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361"/>
        <w:gridCol w:w="5245"/>
      </w:tblGrid>
      <w:tr w:rsidR="00666A6F" w:rsidRPr="00332A84" w:rsidTr="0050491B">
        <w:tc>
          <w:tcPr>
            <w:tcW w:w="4361" w:type="dxa"/>
          </w:tcPr>
          <w:p w:rsidR="00666A6F" w:rsidRPr="00332A84" w:rsidRDefault="00666A6F" w:rsidP="005049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:rsidR="00332A84" w:rsidRPr="00332A84" w:rsidRDefault="00332A84" w:rsidP="003559E0">
            <w:pPr>
              <w:jc w:val="right"/>
              <w:rPr>
                <w:sz w:val="28"/>
                <w:szCs w:val="28"/>
              </w:rPr>
            </w:pPr>
          </w:p>
          <w:p w:rsidR="003559E0" w:rsidRPr="00332A84" w:rsidRDefault="003559E0" w:rsidP="003559E0">
            <w:pPr>
              <w:jc w:val="right"/>
              <w:rPr>
                <w:sz w:val="28"/>
                <w:szCs w:val="28"/>
              </w:rPr>
            </w:pPr>
            <w:r w:rsidRPr="00332A84">
              <w:rPr>
                <w:sz w:val="28"/>
                <w:szCs w:val="28"/>
              </w:rPr>
              <w:t xml:space="preserve">ПРИЛОЖЕНИЕ № </w:t>
            </w:r>
            <w:r w:rsidR="00494133" w:rsidRPr="00332A84">
              <w:rPr>
                <w:sz w:val="28"/>
                <w:szCs w:val="28"/>
              </w:rPr>
              <w:t>1</w:t>
            </w:r>
            <w:r w:rsidR="00491D06">
              <w:rPr>
                <w:sz w:val="28"/>
                <w:szCs w:val="28"/>
              </w:rPr>
              <w:t>0</w:t>
            </w:r>
          </w:p>
          <w:p w:rsidR="00373A59" w:rsidRDefault="00373A59" w:rsidP="00373A59">
            <w:pPr>
              <w:shd w:val="clear" w:color="auto" w:fill="FFFFFF"/>
              <w:ind w:firstLine="567"/>
              <w:jc w:val="right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к Положению об учетной политике</w:t>
            </w:r>
          </w:p>
          <w:p w:rsidR="00373A59" w:rsidRDefault="00373A59" w:rsidP="00373A59">
            <w:pPr>
              <w:shd w:val="clear" w:color="auto" w:fill="FFFFFF"/>
              <w:ind w:firstLine="567"/>
              <w:jc w:val="right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учреждения, </w:t>
            </w:r>
            <w:proofErr w:type="gramStart"/>
            <w:r>
              <w:rPr>
                <w:spacing w:val="-6"/>
                <w:sz w:val="28"/>
                <w:szCs w:val="28"/>
              </w:rPr>
              <w:t>утвержденной</w:t>
            </w:r>
            <w:proofErr w:type="gramEnd"/>
            <w:r>
              <w:rPr>
                <w:spacing w:val="-6"/>
                <w:sz w:val="28"/>
                <w:szCs w:val="28"/>
              </w:rPr>
              <w:t xml:space="preserve"> Приказом</w:t>
            </w:r>
          </w:p>
          <w:p w:rsidR="00144A67" w:rsidRDefault="00144A67" w:rsidP="00144A67">
            <w:pPr>
              <w:tabs>
                <w:tab w:val="left" w:pos="9072"/>
              </w:tabs>
              <w:ind w:left="-567"/>
              <w:jc w:val="right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№  442 от « 30 » декабря 2022 г.</w:t>
            </w:r>
          </w:p>
          <w:p w:rsidR="00666A6F" w:rsidRPr="00332A84" w:rsidRDefault="00666A6F" w:rsidP="0050491B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66A6F" w:rsidRPr="008F5176" w:rsidRDefault="00666A6F" w:rsidP="00666A6F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8F5176">
        <w:rPr>
          <w:bCs/>
          <w:sz w:val="28"/>
          <w:szCs w:val="28"/>
          <w:lang w:eastAsia="en-US"/>
        </w:rPr>
        <w:t xml:space="preserve">ПОЛОЖЕНИЕ </w:t>
      </w:r>
    </w:p>
    <w:p w:rsidR="00666A6F" w:rsidRPr="008F5176" w:rsidRDefault="00666A6F" w:rsidP="00666A6F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8F5176">
        <w:rPr>
          <w:bCs/>
          <w:sz w:val="28"/>
          <w:szCs w:val="28"/>
          <w:lang w:eastAsia="en-US"/>
        </w:rPr>
        <w:t>О ПОРЯДКЕ ПРИНЯТИЯ ОБЯЗАТЕЛЬСТВ (САНКЦИОНИРОВАНИИ).</w:t>
      </w:r>
    </w:p>
    <w:p w:rsidR="00666A6F" w:rsidRPr="00AB1EC6" w:rsidRDefault="00666A6F" w:rsidP="00666A6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666A6F" w:rsidRPr="00AB1EC6" w:rsidRDefault="00666A6F" w:rsidP="00666A6F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AB1EC6">
        <w:rPr>
          <w:bCs/>
          <w:sz w:val="28"/>
          <w:szCs w:val="28"/>
          <w:lang w:eastAsia="en-US"/>
        </w:rPr>
        <w:t>1. ОБЩИЕ ПОЛОЖЕНИЯ</w:t>
      </w:r>
    </w:p>
    <w:p w:rsidR="00666A6F" w:rsidRPr="00AB1EC6" w:rsidRDefault="00666A6F" w:rsidP="00666A6F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66A6F" w:rsidRPr="00AB1EC6" w:rsidRDefault="00332A84" w:rsidP="00332A84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666A6F" w:rsidRPr="00AB1EC6">
        <w:rPr>
          <w:sz w:val="28"/>
          <w:szCs w:val="28"/>
          <w:lang w:eastAsia="en-US"/>
        </w:rPr>
        <w:t>1.1. Настоящее Положение вводится в целях урегулирования вопросов, возн</w:t>
      </w:r>
      <w:r w:rsidR="00666A6F" w:rsidRPr="00AB1EC6">
        <w:rPr>
          <w:sz w:val="28"/>
          <w:szCs w:val="28"/>
          <w:lang w:eastAsia="en-US"/>
        </w:rPr>
        <w:t>и</w:t>
      </w:r>
      <w:r w:rsidR="00666A6F" w:rsidRPr="00AB1EC6">
        <w:rPr>
          <w:sz w:val="28"/>
          <w:szCs w:val="28"/>
          <w:lang w:eastAsia="en-US"/>
        </w:rPr>
        <w:t xml:space="preserve">кающих при принятии обязательств (денежных обязательств) и отражении этих операций на счетах бухгалтерского учета.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>2</w:t>
      </w:r>
      <w:r w:rsidRPr="00AB1EC6">
        <w:rPr>
          <w:sz w:val="28"/>
          <w:szCs w:val="28"/>
          <w:lang w:eastAsia="en-US"/>
        </w:rPr>
        <w:t>. Основные понятия, используемые в Положении:</w:t>
      </w:r>
    </w:p>
    <w:p w:rsidR="00666A6F" w:rsidRPr="00834379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b/>
          <w:bCs/>
          <w:iCs/>
          <w:sz w:val="28"/>
          <w:szCs w:val="28"/>
          <w:lang w:eastAsia="en-US"/>
        </w:rPr>
        <w:t>Принятые (бюджетные) обязательства учреждения</w:t>
      </w:r>
      <w:r w:rsidRPr="00AB1EC6">
        <w:rPr>
          <w:sz w:val="28"/>
          <w:szCs w:val="28"/>
          <w:lang w:eastAsia="en-US"/>
        </w:rPr>
        <w:t xml:space="preserve"> – обусловленные зак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 xml:space="preserve">ном, иным нормативным правовым актом, договором или соглашением обязанности </w:t>
      </w:r>
      <w:r>
        <w:rPr>
          <w:sz w:val="28"/>
          <w:szCs w:val="28"/>
          <w:lang w:eastAsia="en-US"/>
        </w:rPr>
        <w:t xml:space="preserve">медицинской </w:t>
      </w:r>
      <w:r w:rsidRPr="00834379">
        <w:rPr>
          <w:sz w:val="28"/>
          <w:szCs w:val="28"/>
          <w:lang w:eastAsia="en-US"/>
        </w:rPr>
        <w:t xml:space="preserve">организации </w:t>
      </w:r>
      <w:r w:rsidR="001F2C08" w:rsidRPr="00834379">
        <w:rPr>
          <w:sz w:val="28"/>
          <w:szCs w:val="28"/>
        </w:rPr>
        <w:t>Кузбасса</w:t>
      </w:r>
      <w:r w:rsidRPr="00834379">
        <w:rPr>
          <w:sz w:val="28"/>
          <w:szCs w:val="28"/>
          <w:lang w:eastAsia="en-US"/>
        </w:rPr>
        <w:t xml:space="preserve"> предоставить в соответствующем году физич</w:t>
      </w:r>
      <w:r w:rsidRPr="00834379">
        <w:rPr>
          <w:sz w:val="28"/>
          <w:szCs w:val="28"/>
          <w:lang w:eastAsia="en-US"/>
        </w:rPr>
        <w:t>е</w:t>
      </w:r>
      <w:r w:rsidRPr="00834379">
        <w:rPr>
          <w:sz w:val="28"/>
          <w:szCs w:val="28"/>
          <w:lang w:eastAsia="en-US"/>
        </w:rPr>
        <w:t>скому или юридическому лицу, иному публично-правовому образованию, субъекту международного права денежные средства.</w:t>
      </w:r>
    </w:p>
    <w:p w:rsidR="00666A6F" w:rsidRPr="00834379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834379">
        <w:rPr>
          <w:b/>
          <w:bCs/>
          <w:iCs/>
          <w:sz w:val="28"/>
          <w:szCs w:val="28"/>
          <w:lang w:eastAsia="en-US"/>
        </w:rPr>
        <w:t>Принятые денежные обязательства</w:t>
      </w:r>
      <w:r w:rsidRPr="00834379">
        <w:rPr>
          <w:sz w:val="28"/>
          <w:szCs w:val="28"/>
          <w:lang w:eastAsia="en-US"/>
        </w:rPr>
        <w:t xml:space="preserve"> отражаются, когда по условиям договора или в соответствии с законами, иными нормативными актами у медицинской организации </w:t>
      </w:r>
      <w:r w:rsidR="0093297C" w:rsidRPr="00834379">
        <w:rPr>
          <w:sz w:val="28"/>
          <w:szCs w:val="28"/>
        </w:rPr>
        <w:t>Кузбасса</w:t>
      </w:r>
      <w:r w:rsidR="0093297C" w:rsidRPr="00834379">
        <w:rPr>
          <w:sz w:val="28"/>
          <w:szCs w:val="28"/>
          <w:lang w:eastAsia="en-US"/>
        </w:rPr>
        <w:t xml:space="preserve"> возникла</w:t>
      </w:r>
      <w:r w:rsidRPr="00834379">
        <w:rPr>
          <w:sz w:val="28"/>
          <w:szCs w:val="28"/>
          <w:lang w:eastAsia="en-US"/>
        </w:rPr>
        <w:t xml:space="preserve"> обязанность уплатить денежные средства по принятым обязательствам.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D00AB6">
        <w:rPr>
          <w:sz w:val="28"/>
          <w:szCs w:val="28"/>
          <w:lang w:eastAsia="en-US"/>
        </w:rPr>
        <w:t xml:space="preserve">Аналитический учет принятых обязательств (денежных обязательств) ведется в журнале регистрации обязательств </w:t>
      </w:r>
      <w:hyperlink r:id="rId8" w:history="1">
        <w:r w:rsidRPr="00D00AB6">
          <w:rPr>
            <w:sz w:val="28"/>
            <w:szCs w:val="28"/>
            <w:lang w:eastAsia="en-US"/>
          </w:rPr>
          <w:t>(ф. 0504064)</w:t>
        </w:r>
      </w:hyperlink>
      <w:r w:rsidRPr="00D00AB6">
        <w:rPr>
          <w:sz w:val="28"/>
          <w:szCs w:val="28"/>
          <w:lang w:eastAsia="en-US"/>
        </w:rPr>
        <w:t>,</w:t>
      </w:r>
      <w:r w:rsidRPr="00AB1EC6">
        <w:rPr>
          <w:sz w:val="28"/>
          <w:szCs w:val="28"/>
          <w:lang w:eastAsia="en-US"/>
        </w:rPr>
        <w:t xml:space="preserve"> в котором указываются основание для их принятия (наименование, номер и дата документа), номер счета бухгалте</w:t>
      </w:r>
      <w:r w:rsidRPr="00AB1EC6">
        <w:rPr>
          <w:sz w:val="28"/>
          <w:szCs w:val="28"/>
          <w:lang w:eastAsia="en-US"/>
        </w:rPr>
        <w:t>р</w:t>
      </w:r>
      <w:r w:rsidRPr="00AB1EC6">
        <w:rPr>
          <w:sz w:val="28"/>
          <w:szCs w:val="28"/>
          <w:lang w:eastAsia="en-US"/>
        </w:rPr>
        <w:t>ского учета и сумма (в рублях, иностранной валюте), дата постановки обязательства (денежного обязательства) на учет и дата снятия с бухгалтерского учета.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b/>
          <w:bCs/>
          <w:iCs/>
          <w:sz w:val="28"/>
          <w:szCs w:val="28"/>
          <w:lang w:eastAsia="en-US"/>
        </w:rPr>
        <w:t xml:space="preserve">Принимаемые обязательства </w:t>
      </w:r>
      <w:r w:rsidRPr="00AB1EC6">
        <w:rPr>
          <w:sz w:val="28"/>
          <w:szCs w:val="28"/>
          <w:lang w:eastAsia="en-US"/>
        </w:rPr>
        <w:t>отражаются в учете при проведении конкурен</w:t>
      </w:r>
      <w:r w:rsidRPr="00AB1EC6">
        <w:rPr>
          <w:sz w:val="28"/>
          <w:szCs w:val="28"/>
          <w:lang w:eastAsia="en-US"/>
        </w:rPr>
        <w:t>т</w:t>
      </w:r>
      <w:r w:rsidRPr="00AB1EC6">
        <w:rPr>
          <w:sz w:val="28"/>
          <w:szCs w:val="28"/>
          <w:lang w:eastAsia="en-US"/>
        </w:rPr>
        <w:t>ных процедур. Основанием для отражения в учете служит дата размещения Извещ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ния о проведении закупочных процедур, приглашения принять участия в определ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нии поставщика.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  <w:lang w:eastAsia="en-US"/>
        </w:rPr>
      </w:pPr>
      <w:r w:rsidRPr="00AB1EC6">
        <w:rPr>
          <w:b/>
          <w:bCs/>
          <w:iCs/>
          <w:sz w:val="28"/>
          <w:szCs w:val="28"/>
          <w:lang w:eastAsia="en-US"/>
        </w:rPr>
        <w:t>Отложенные обязательства</w:t>
      </w:r>
      <w:r w:rsidRPr="00AB1EC6">
        <w:rPr>
          <w:i/>
          <w:sz w:val="28"/>
          <w:szCs w:val="28"/>
          <w:lang w:eastAsia="en-US"/>
        </w:rPr>
        <w:t xml:space="preserve"> – </w:t>
      </w:r>
      <w:r w:rsidRPr="00AB1EC6">
        <w:rPr>
          <w:sz w:val="28"/>
          <w:szCs w:val="28"/>
          <w:lang w:eastAsia="en-US"/>
        </w:rPr>
        <w:t>обязательства,</w:t>
      </w:r>
      <w:r w:rsidRPr="00AB1EC6">
        <w:rPr>
          <w:iCs/>
          <w:sz w:val="28"/>
          <w:szCs w:val="28"/>
          <w:lang w:eastAsia="en-US"/>
        </w:rPr>
        <w:t xml:space="preserve"> величина которых определена на момент их принятия условно (</w:t>
      </w:r>
      <w:proofErr w:type="gramStart"/>
      <w:r w:rsidR="0093297C" w:rsidRPr="00AB1EC6">
        <w:rPr>
          <w:iCs/>
          <w:sz w:val="28"/>
          <w:szCs w:val="28"/>
          <w:lang w:eastAsia="en-US"/>
        </w:rPr>
        <w:t>расчётной</w:t>
      </w:r>
      <w:proofErr w:type="gramEnd"/>
      <w:r w:rsidRPr="00AB1EC6">
        <w:rPr>
          <w:iCs/>
          <w:sz w:val="28"/>
          <w:szCs w:val="28"/>
          <w:lang w:eastAsia="en-US"/>
        </w:rPr>
        <w:t>) и (или) по которым не определено время (финансовый период) их исполнения, при условии создания в учете учреждения по данным обязательствам резерва предстоящих расходов.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  <w:lang w:eastAsia="en-US"/>
        </w:rPr>
      </w:pPr>
      <w:r w:rsidRPr="00AB1EC6">
        <w:rPr>
          <w:b/>
          <w:iCs/>
          <w:sz w:val="28"/>
          <w:szCs w:val="28"/>
          <w:lang w:eastAsia="en-US"/>
        </w:rPr>
        <w:t xml:space="preserve">Обязательства участника бюджетного процесса </w:t>
      </w:r>
      <w:r w:rsidRPr="00AB1EC6">
        <w:rPr>
          <w:iCs/>
          <w:sz w:val="28"/>
          <w:szCs w:val="28"/>
          <w:lang w:eastAsia="en-US"/>
        </w:rPr>
        <w:t>- обусловленные законом, иным нормативно-правовым  актом, договором или соглашением обязанности публично-правового основания (РФ, субъекта РФ, муниципального образования) или действующего от его имени учреждения, предоставить в соответствующем финансовом году физическому или юридическому лицу, иному публично-правовому образованию, субъекту международного права средства из соответс</w:t>
      </w:r>
      <w:r w:rsidRPr="00AB1EC6">
        <w:rPr>
          <w:iCs/>
          <w:sz w:val="28"/>
          <w:szCs w:val="28"/>
          <w:lang w:eastAsia="en-US"/>
        </w:rPr>
        <w:t>т</w:t>
      </w:r>
      <w:r w:rsidRPr="00AB1EC6">
        <w:rPr>
          <w:iCs/>
          <w:sz w:val="28"/>
          <w:szCs w:val="28"/>
          <w:lang w:eastAsia="en-US"/>
        </w:rPr>
        <w:t>вующего бюджета.</w:t>
      </w:r>
    </w:p>
    <w:p w:rsidR="00666A6F" w:rsidRPr="00332A84" w:rsidRDefault="00666A6F" w:rsidP="00332A84">
      <w:pPr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  <w:lang w:eastAsia="en-US"/>
        </w:rPr>
      </w:pPr>
      <w:r w:rsidRPr="00D00AB6">
        <w:rPr>
          <w:b/>
          <w:iCs/>
          <w:sz w:val="28"/>
          <w:szCs w:val="28"/>
          <w:lang w:eastAsia="en-US"/>
        </w:rPr>
        <w:lastRenderedPageBreak/>
        <w:t xml:space="preserve">Авансовые денежные обязательства </w:t>
      </w:r>
      <w:r w:rsidRPr="00D00AB6">
        <w:rPr>
          <w:iCs/>
          <w:sz w:val="28"/>
          <w:szCs w:val="28"/>
          <w:lang w:eastAsia="en-US"/>
        </w:rPr>
        <w:t xml:space="preserve">- обязанность медицинской организации </w:t>
      </w:r>
      <w:r w:rsidR="001F2C08" w:rsidRPr="00332A84">
        <w:rPr>
          <w:sz w:val="28"/>
          <w:szCs w:val="28"/>
        </w:rPr>
        <w:t>Кузбасса</w:t>
      </w:r>
      <w:r w:rsidR="00373A59">
        <w:rPr>
          <w:sz w:val="28"/>
          <w:szCs w:val="28"/>
        </w:rPr>
        <w:t xml:space="preserve"> </w:t>
      </w:r>
      <w:r w:rsidRPr="00332A84">
        <w:rPr>
          <w:iCs/>
          <w:sz w:val="28"/>
          <w:szCs w:val="28"/>
          <w:lang w:eastAsia="en-US"/>
        </w:rPr>
        <w:t>и уплатить в порядке предварительной оплаты (аванса) юридическому лицу или физическому лицу определенные денежные средства в соответствии с условиями гражданско-правовой сделки до осуществления поставки необходимых товаров, выполнения работ, оказания услуг.</w:t>
      </w:r>
    </w:p>
    <w:p w:rsidR="00666A6F" w:rsidRPr="00332A84" w:rsidRDefault="00666A6F" w:rsidP="00332A84">
      <w:pPr>
        <w:autoSpaceDE w:val="0"/>
        <w:autoSpaceDN w:val="0"/>
        <w:adjustRightInd w:val="0"/>
        <w:ind w:left="-567" w:firstLine="567"/>
        <w:jc w:val="both"/>
        <w:rPr>
          <w:iCs/>
          <w:sz w:val="28"/>
          <w:szCs w:val="28"/>
          <w:lang w:eastAsia="en-US"/>
        </w:rPr>
      </w:pPr>
      <w:r w:rsidRPr="00332A84">
        <w:rPr>
          <w:iCs/>
          <w:sz w:val="28"/>
          <w:szCs w:val="28"/>
          <w:lang w:eastAsia="en-US"/>
        </w:rPr>
        <w:t xml:space="preserve">1.4. Обязательства в медицинской организации </w:t>
      </w:r>
      <w:r w:rsidR="001F2C08" w:rsidRPr="00332A84">
        <w:rPr>
          <w:sz w:val="28"/>
          <w:szCs w:val="28"/>
        </w:rPr>
        <w:t>Кузбасса</w:t>
      </w:r>
      <w:r w:rsidRPr="00332A84">
        <w:rPr>
          <w:iCs/>
          <w:sz w:val="28"/>
          <w:szCs w:val="28"/>
          <w:lang w:eastAsia="en-US"/>
        </w:rPr>
        <w:t xml:space="preserve"> принимаются в пред</w:t>
      </w:r>
      <w:r w:rsidRPr="00332A84">
        <w:rPr>
          <w:iCs/>
          <w:sz w:val="28"/>
          <w:szCs w:val="28"/>
          <w:lang w:eastAsia="en-US"/>
        </w:rPr>
        <w:t>е</w:t>
      </w:r>
      <w:r w:rsidRPr="00332A84">
        <w:rPr>
          <w:iCs/>
          <w:sz w:val="28"/>
          <w:szCs w:val="28"/>
          <w:lang w:eastAsia="en-US"/>
        </w:rPr>
        <w:t xml:space="preserve">лах выделенных бюджетных ассигнований утвержденной бюджетной сметы, либо </w:t>
      </w:r>
      <w:r w:rsidR="0093297C" w:rsidRPr="00332A84">
        <w:rPr>
          <w:iCs/>
          <w:sz w:val="28"/>
          <w:szCs w:val="28"/>
          <w:lang w:eastAsia="en-US"/>
        </w:rPr>
        <w:t>средств,</w:t>
      </w:r>
      <w:r w:rsidRPr="00332A84">
        <w:rPr>
          <w:iCs/>
          <w:sz w:val="28"/>
          <w:szCs w:val="28"/>
          <w:lang w:eastAsia="en-US"/>
        </w:rPr>
        <w:t xml:space="preserve"> утвержденных планом финансово-хозяйственной деятельности.</w:t>
      </w:r>
    </w:p>
    <w:p w:rsidR="00666A6F" w:rsidRPr="00332A84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332A84">
        <w:rPr>
          <w:sz w:val="28"/>
          <w:szCs w:val="28"/>
          <w:lang w:eastAsia="en-US"/>
        </w:rPr>
        <w:t xml:space="preserve">1.5. Операции по санкционированию обязательств, принимаемых, принятых в текущем финансовом году медицинской организацией </w:t>
      </w:r>
      <w:r w:rsidR="001F2C08" w:rsidRPr="00332A84">
        <w:rPr>
          <w:sz w:val="28"/>
          <w:szCs w:val="28"/>
        </w:rPr>
        <w:t>Кузбасса</w:t>
      </w:r>
      <w:r w:rsidRPr="00332A84">
        <w:rPr>
          <w:sz w:val="28"/>
          <w:szCs w:val="28"/>
          <w:lang w:eastAsia="en-US"/>
        </w:rPr>
        <w:t>, формируются с учетом принимаемых, принятых и неисполненных обязатель</w:t>
      </w:r>
      <w:proofErr w:type="gramStart"/>
      <w:r w:rsidRPr="00332A84">
        <w:rPr>
          <w:sz w:val="28"/>
          <w:szCs w:val="28"/>
          <w:lang w:eastAsia="en-US"/>
        </w:rPr>
        <w:t>ств пр</w:t>
      </w:r>
      <w:proofErr w:type="gramEnd"/>
      <w:r w:rsidRPr="00332A84">
        <w:rPr>
          <w:sz w:val="28"/>
          <w:szCs w:val="28"/>
          <w:lang w:eastAsia="en-US"/>
        </w:rPr>
        <w:t>ошлых лет.</w:t>
      </w:r>
    </w:p>
    <w:p w:rsidR="00666A6F" w:rsidRPr="00332A84" w:rsidRDefault="00666A6F" w:rsidP="00332A84">
      <w:pPr>
        <w:autoSpaceDE w:val="0"/>
        <w:autoSpaceDN w:val="0"/>
        <w:adjustRightInd w:val="0"/>
        <w:ind w:left="-567"/>
        <w:jc w:val="both"/>
        <w:rPr>
          <w:i/>
          <w:sz w:val="28"/>
          <w:szCs w:val="28"/>
          <w:lang w:eastAsia="en-US"/>
        </w:rPr>
      </w:pPr>
    </w:p>
    <w:p w:rsidR="00666A6F" w:rsidRPr="00332A84" w:rsidRDefault="00666A6F" w:rsidP="00332A84">
      <w:pPr>
        <w:autoSpaceDE w:val="0"/>
        <w:autoSpaceDN w:val="0"/>
        <w:adjustRightInd w:val="0"/>
        <w:ind w:left="-567"/>
        <w:jc w:val="center"/>
        <w:rPr>
          <w:sz w:val="28"/>
          <w:szCs w:val="28"/>
          <w:lang w:eastAsia="en-US"/>
        </w:rPr>
      </w:pPr>
      <w:r w:rsidRPr="00332A84">
        <w:rPr>
          <w:sz w:val="28"/>
          <w:szCs w:val="28"/>
          <w:lang w:eastAsia="en-US"/>
        </w:rPr>
        <w:t>2. ПОРЯДОК САНКЦИОНИРОВАНИЯ РАСХОДОВ БЮДЖЕТНЫМИ И АВТ</w:t>
      </w:r>
      <w:r w:rsidRPr="00332A84">
        <w:rPr>
          <w:sz w:val="28"/>
          <w:szCs w:val="28"/>
          <w:lang w:eastAsia="en-US"/>
        </w:rPr>
        <w:t>О</w:t>
      </w:r>
      <w:r w:rsidRPr="00332A84">
        <w:rPr>
          <w:sz w:val="28"/>
          <w:szCs w:val="28"/>
          <w:lang w:eastAsia="en-US"/>
        </w:rPr>
        <w:t xml:space="preserve">НОМНЫМИ МЕДИЦИНСКИМИ ОРГАНИЗАЦИЯМИ </w:t>
      </w:r>
      <w:r w:rsidR="001F2C08" w:rsidRPr="00332A84">
        <w:rPr>
          <w:sz w:val="28"/>
          <w:szCs w:val="28"/>
          <w:lang w:eastAsia="en-US"/>
        </w:rPr>
        <w:t>КУЗБАССА</w:t>
      </w:r>
      <w:r w:rsidRPr="00332A84">
        <w:rPr>
          <w:sz w:val="28"/>
          <w:szCs w:val="28"/>
          <w:lang w:eastAsia="en-US"/>
        </w:rPr>
        <w:t>.</w:t>
      </w:r>
    </w:p>
    <w:p w:rsidR="00666A6F" w:rsidRPr="00AB1EC6" w:rsidRDefault="00666A6F" w:rsidP="00332A84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2.1. Документами, подтверждающими принятие (возникновение) обязательств, являются: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pacing w:val="-2"/>
          <w:sz w:val="28"/>
          <w:szCs w:val="28"/>
          <w:lang w:eastAsia="en-US"/>
        </w:rPr>
      </w:pPr>
      <w:r w:rsidRPr="00AB1EC6">
        <w:rPr>
          <w:spacing w:val="-2"/>
          <w:sz w:val="28"/>
          <w:szCs w:val="28"/>
          <w:lang w:eastAsia="en-US"/>
        </w:rPr>
        <w:t xml:space="preserve">приказ об утверждении штатного расписания с расчетом годового фонда оплаты труда </w:t>
      </w:r>
      <w:r w:rsidRPr="008B469A">
        <w:rPr>
          <w:spacing w:val="-2"/>
          <w:sz w:val="28"/>
          <w:szCs w:val="28"/>
          <w:lang w:eastAsia="en-US"/>
        </w:rPr>
        <w:t xml:space="preserve">(в </w:t>
      </w:r>
      <w:r w:rsidR="0093297C" w:rsidRPr="008B469A">
        <w:rPr>
          <w:spacing w:val="-2"/>
          <w:sz w:val="28"/>
          <w:szCs w:val="28"/>
          <w:lang w:eastAsia="en-US"/>
        </w:rPr>
        <w:t>рамках утвержденных</w:t>
      </w:r>
      <w:r w:rsidRPr="008B469A">
        <w:rPr>
          <w:spacing w:val="-2"/>
          <w:sz w:val="28"/>
          <w:szCs w:val="28"/>
          <w:lang w:eastAsia="en-US"/>
        </w:rPr>
        <w:t xml:space="preserve">, бюджетной сметой </w:t>
      </w:r>
      <w:r w:rsidR="004360DF" w:rsidRPr="008B469A">
        <w:rPr>
          <w:spacing w:val="-2"/>
          <w:sz w:val="28"/>
          <w:szCs w:val="28"/>
          <w:lang w:eastAsia="en-US"/>
        </w:rPr>
        <w:t>или планом</w:t>
      </w:r>
      <w:r w:rsidRPr="008B469A">
        <w:rPr>
          <w:spacing w:val="-2"/>
          <w:sz w:val="28"/>
          <w:szCs w:val="28"/>
          <w:lang w:eastAsia="en-US"/>
        </w:rPr>
        <w:t xml:space="preserve"> ФХД выделенных средств);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гражданско-правовой договор с юридическим или физическим лицом на выполнение работ, оказание услуг, поставку материальных ценностей;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согласованное руководителем заявление на выдачу под отчет денежных средств или авансовый отчет;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налоговая декларация, налоговый расчет (расчет авансовых платежей), расчет по страховым взносам, решение налогового органа о взыскании налога, сбора, пеней и штрафов;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исполнительный лист, судебный приказ;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извещение об осуществлении закупки;</w:t>
      </w:r>
    </w:p>
    <w:p w:rsidR="00666A6F" w:rsidRPr="00AB1EC6" w:rsidRDefault="00666A6F" w:rsidP="00332A84">
      <w:pPr>
        <w:numPr>
          <w:ilvl w:val="0"/>
          <w:numId w:val="29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иной документ, в соответствии с которым возникает обязательство.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2.2. </w:t>
      </w:r>
      <w:r w:rsidR="004360DF" w:rsidRPr="00AB1EC6">
        <w:rPr>
          <w:sz w:val="28"/>
          <w:szCs w:val="28"/>
          <w:lang w:eastAsia="en-US"/>
        </w:rPr>
        <w:t>Документами,</w:t>
      </w:r>
      <w:r w:rsidRPr="00AB1EC6">
        <w:rPr>
          <w:sz w:val="28"/>
          <w:szCs w:val="28"/>
          <w:lang w:eastAsia="en-US"/>
        </w:rPr>
        <w:t xml:space="preserve"> подтверждающими </w:t>
      </w:r>
      <w:r w:rsidR="004360DF" w:rsidRPr="00AB1EC6">
        <w:rPr>
          <w:sz w:val="28"/>
          <w:szCs w:val="28"/>
          <w:lang w:eastAsia="en-US"/>
        </w:rPr>
        <w:t>денежное обязательство,</w:t>
      </w:r>
      <w:r w:rsidRPr="00AB1EC6">
        <w:rPr>
          <w:sz w:val="28"/>
          <w:szCs w:val="28"/>
          <w:lang w:eastAsia="en-US"/>
        </w:rPr>
        <w:t xml:space="preserve"> являются</w:t>
      </w:r>
      <w:r>
        <w:rPr>
          <w:sz w:val="28"/>
          <w:szCs w:val="28"/>
          <w:lang w:eastAsia="en-US"/>
        </w:rPr>
        <w:t>: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расчетная ведомость </w:t>
      </w:r>
      <w:hyperlink r:id="rId9" w:history="1">
        <w:r w:rsidRPr="00AB1EC6">
          <w:rPr>
            <w:sz w:val="28"/>
            <w:szCs w:val="28"/>
            <w:lang w:eastAsia="en-US"/>
          </w:rPr>
          <w:t>(ф. 0504402)</w:t>
        </w:r>
      </w:hyperlink>
      <w:r w:rsidRPr="00AB1EC6">
        <w:rPr>
          <w:sz w:val="28"/>
          <w:szCs w:val="28"/>
          <w:lang w:eastAsia="en-US"/>
        </w:rPr>
        <w:t>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счет, счет-фактура, товарная накладная, универсальный передаточный док</w:t>
      </w:r>
      <w:r w:rsidRPr="00AB1EC6">
        <w:rPr>
          <w:sz w:val="28"/>
          <w:szCs w:val="28"/>
          <w:lang w:eastAsia="en-US"/>
        </w:rPr>
        <w:t>у</w:t>
      </w:r>
      <w:r w:rsidRPr="00AB1EC6">
        <w:rPr>
          <w:sz w:val="28"/>
          <w:szCs w:val="28"/>
          <w:lang w:eastAsia="en-US"/>
        </w:rPr>
        <w:t>мент, справка-расчет, чек;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акт выполненных работ (оказанных услуг), акт приема-передачи;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согласованное руководителем заявление на выдачу под отчет денежных средств или авансовый отчет;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налоговая декларация, налоговый расчет (расчет авансовых платежей), расчет по страховым взносам, решение налогового органа о взыскании налога, сбора, пеней и штрафов;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исполнительный лист, судебный приказ;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бухгалтерская справка </w:t>
      </w:r>
      <w:hyperlink r:id="rId10" w:history="1">
        <w:r w:rsidRPr="00AB1EC6">
          <w:rPr>
            <w:sz w:val="28"/>
            <w:szCs w:val="28"/>
            <w:lang w:eastAsia="en-US"/>
          </w:rPr>
          <w:t>(ф. 0504833)</w:t>
        </w:r>
      </w:hyperlink>
      <w:r w:rsidRPr="00AB1EC6">
        <w:rPr>
          <w:sz w:val="28"/>
          <w:szCs w:val="28"/>
          <w:lang w:eastAsia="en-US"/>
        </w:rPr>
        <w:t>;</w:t>
      </w:r>
    </w:p>
    <w:p w:rsidR="00666A6F" w:rsidRPr="00AB1EC6" w:rsidRDefault="00666A6F" w:rsidP="00332A84">
      <w:pPr>
        <w:numPr>
          <w:ilvl w:val="0"/>
          <w:numId w:val="30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иной документ, подтверждающий возникновение денежного обязательства.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>2.3. Обязательства, денежные обязательства в части начисления и выплаты з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работной платы и сумм страховых взносов принимаются к учету следующим образом:</w:t>
      </w:r>
    </w:p>
    <w:p w:rsidR="00666A6F" w:rsidRPr="00AB1EC6" w:rsidRDefault="00666A6F" w:rsidP="00332A84">
      <w:pPr>
        <w:numPr>
          <w:ilvl w:val="0"/>
          <w:numId w:val="31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на счетах санкционирования расходов годовой размер заработной платы отражается как принятие обязательств. </w:t>
      </w:r>
    </w:p>
    <w:p w:rsidR="00666A6F" w:rsidRPr="00AB1EC6" w:rsidRDefault="00666A6F" w:rsidP="00332A84">
      <w:pPr>
        <w:numPr>
          <w:ilvl w:val="0"/>
          <w:numId w:val="31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на счетах </w:t>
      </w:r>
      <w:r w:rsidR="0093297C" w:rsidRPr="00AB1EC6">
        <w:rPr>
          <w:sz w:val="28"/>
          <w:szCs w:val="28"/>
          <w:lang w:eastAsia="en-US"/>
        </w:rPr>
        <w:t>санкционирования расходов</w:t>
      </w:r>
      <w:r w:rsidRPr="00AB1EC6">
        <w:rPr>
          <w:sz w:val="28"/>
          <w:szCs w:val="28"/>
          <w:lang w:eastAsia="en-US"/>
        </w:rPr>
        <w:t xml:space="preserve"> начисление страховых взносов, взносов в ФСС отражается ежемесячно по факту начисления страховых взносов и взносов в </w:t>
      </w:r>
      <w:r w:rsidR="0093297C" w:rsidRPr="00AB1EC6">
        <w:rPr>
          <w:sz w:val="28"/>
          <w:szCs w:val="28"/>
          <w:lang w:eastAsia="en-US"/>
        </w:rPr>
        <w:t>ФСС как</w:t>
      </w:r>
      <w:r w:rsidRPr="00AB1EC6">
        <w:rPr>
          <w:sz w:val="28"/>
          <w:szCs w:val="28"/>
          <w:lang w:eastAsia="en-US"/>
        </w:rPr>
        <w:t xml:space="preserve"> принятие обязательств. </w:t>
      </w:r>
    </w:p>
    <w:p w:rsidR="00666A6F" w:rsidRPr="00AB1EC6" w:rsidRDefault="00666A6F" w:rsidP="00332A84">
      <w:pPr>
        <w:numPr>
          <w:ilvl w:val="0"/>
          <w:numId w:val="31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принятие денежных </w:t>
      </w:r>
      <w:r w:rsidR="0093297C" w:rsidRPr="00AB1EC6">
        <w:rPr>
          <w:sz w:val="28"/>
          <w:szCs w:val="28"/>
          <w:lang w:eastAsia="en-US"/>
        </w:rPr>
        <w:t>обязательств в</w:t>
      </w:r>
      <w:r w:rsidRPr="00AB1EC6">
        <w:rPr>
          <w:sz w:val="28"/>
          <w:szCs w:val="28"/>
          <w:lang w:eastAsia="en-US"/>
        </w:rPr>
        <w:t xml:space="preserve"> части начисления заработной </w:t>
      </w:r>
      <w:r w:rsidR="0093297C" w:rsidRPr="00AB1EC6">
        <w:rPr>
          <w:sz w:val="28"/>
          <w:szCs w:val="28"/>
          <w:lang w:eastAsia="en-US"/>
        </w:rPr>
        <w:t>платы и</w:t>
      </w:r>
      <w:r w:rsidRPr="00AB1EC6">
        <w:rPr>
          <w:sz w:val="28"/>
          <w:szCs w:val="28"/>
          <w:lang w:eastAsia="en-US"/>
        </w:rPr>
        <w:t xml:space="preserve"> страховых взносов для уплаты в бюджет производится в день начисления зарабо</w:t>
      </w:r>
      <w:r w:rsidRPr="00AB1EC6">
        <w:rPr>
          <w:sz w:val="28"/>
          <w:szCs w:val="28"/>
          <w:lang w:eastAsia="en-US"/>
        </w:rPr>
        <w:t>т</w:t>
      </w:r>
      <w:r w:rsidRPr="00AB1EC6">
        <w:rPr>
          <w:sz w:val="28"/>
          <w:szCs w:val="28"/>
          <w:lang w:eastAsia="en-US"/>
        </w:rPr>
        <w:t xml:space="preserve">ной платы работникам ежемесячно.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В случае депонирования заработной платы суммы принятых денежных обяз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 xml:space="preserve">тельств корректируются методом «Красное </w:t>
      </w:r>
      <w:proofErr w:type="spellStart"/>
      <w:r w:rsidRPr="00AB1EC6">
        <w:rPr>
          <w:sz w:val="28"/>
          <w:szCs w:val="28"/>
          <w:lang w:eastAsia="en-US"/>
        </w:rPr>
        <w:t>сторно</w:t>
      </w:r>
      <w:proofErr w:type="spellEnd"/>
      <w:r w:rsidRPr="00AB1EC6">
        <w:rPr>
          <w:sz w:val="28"/>
          <w:szCs w:val="28"/>
          <w:lang w:eastAsia="en-US"/>
        </w:rPr>
        <w:t xml:space="preserve">», в последующем при снятии данных сумм в </w:t>
      </w:r>
      <w:r w:rsidR="0093297C" w:rsidRPr="00AB1EC6">
        <w:rPr>
          <w:sz w:val="28"/>
          <w:szCs w:val="28"/>
          <w:lang w:eastAsia="en-US"/>
        </w:rPr>
        <w:t>кассу для</w:t>
      </w:r>
      <w:r w:rsidRPr="00AB1EC6">
        <w:rPr>
          <w:sz w:val="28"/>
          <w:szCs w:val="28"/>
          <w:lang w:eastAsia="en-US"/>
        </w:rPr>
        <w:t xml:space="preserve"> выдачи депонированных сумм эта операция отражается на счетах санкционирования расходов как принятие денежных обязательств.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2.4. При выдаче аванса подотчетным лицам на счетах санкционирования расх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 xml:space="preserve">дов сумма авансового платежа отражается как принятие обязательств, принятие денежных обязательств. При представлении подотчетным лицом авансового отчета сумма принятых обязательств, принятых денежных обязательств корректируется.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Остатки авансовых платежей, выданных подотчетным лицам, числящиеся на начало отчетного года по соответствующим счетам аналитического учета счета 0 208 00 000 «Расчеты с подотчетными лицами», а также кредитовые обороты, изменяющие указанные расчеты, в показатели принятых денежных обязательств текущего периода не включаются. </w:t>
      </w:r>
    </w:p>
    <w:p w:rsidR="00666A6F" w:rsidRPr="00AB1EC6" w:rsidRDefault="00666A6F" w:rsidP="00332A84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2.5. Суммы начисленных платежей в бюджет, бюджеты внебюджетных фондов отражаются в </w:t>
      </w:r>
      <w:r w:rsidR="004360DF" w:rsidRPr="00AB1EC6">
        <w:rPr>
          <w:sz w:val="28"/>
          <w:szCs w:val="28"/>
          <w:lang w:eastAsia="en-US"/>
        </w:rPr>
        <w:t>учете как</w:t>
      </w:r>
      <w:r w:rsidRPr="00AB1EC6">
        <w:rPr>
          <w:sz w:val="28"/>
          <w:szCs w:val="28"/>
          <w:lang w:eastAsia="en-US"/>
        </w:rPr>
        <w:t xml:space="preserve"> принятые обязательства. При перечислении данных сумм в бюджет, бюджеты внебюджетных фондов в </w:t>
      </w:r>
      <w:r w:rsidR="004360DF" w:rsidRPr="00AB1EC6">
        <w:rPr>
          <w:sz w:val="28"/>
          <w:szCs w:val="28"/>
          <w:lang w:eastAsia="en-US"/>
        </w:rPr>
        <w:t>учете делается</w:t>
      </w:r>
      <w:r w:rsidRPr="00AB1EC6">
        <w:rPr>
          <w:sz w:val="28"/>
          <w:szCs w:val="28"/>
          <w:lang w:eastAsia="en-US"/>
        </w:rPr>
        <w:t xml:space="preserve"> запись, отражающая принятие денежных обязательств по уплате данных платежей в бюджет. </w:t>
      </w:r>
    </w:p>
    <w:p w:rsidR="00666A6F" w:rsidRPr="00D24D0B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Показатели расчетов по излишне уплаченным платежам (налогам, взносам, п</w:t>
      </w:r>
      <w:r w:rsidRPr="00AB1EC6">
        <w:rPr>
          <w:sz w:val="28"/>
          <w:szCs w:val="28"/>
          <w:lang w:eastAsia="en-US"/>
        </w:rPr>
        <w:t>о</w:t>
      </w:r>
      <w:r w:rsidRPr="00AB1EC6">
        <w:rPr>
          <w:sz w:val="28"/>
          <w:szCs w:val="28"/>
          <w:lang w:eastAsia="en-US"/>
        </w:rPr>
        <w:t xml:space="preserve">шлинам, сборам и иным обязательным платежам), числящиеся на начало текущего периода по соответствующим счетам аналитического учета счета 0 303 00 000 «Расчеты по платежам в бюджеты», а также кредитовые обороты, изменяющие указанные расчеты, в принятых денежных обязательствах текущего периода не </w:t>
      </w:r>
      <w:r w:rsidRPr="00D24D0B">
        <w:rPr>
          <w:sz w:val="28"/>
          <w:szCs w:val="28"/>
          <w:lang w:eastAsia="en-US"/>
        </w:rPr>
        <w:t>учитываются.</w:t>
      </w:r>
    </w:p>
    <w:p w:rsidR="00666A6F" w:rsidRPr="00D24D0B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D24D0B">
        <w:rPr>
          <w:sz w:val="28"/>
          <w:szCs w:val="28"/>
          <w:shd w:val="clear" w:color="auto" w:fill="FFFFFF"/>
        </w:rPr>
        <w:t>2.6. Обязательства по кредиторской задолженности по контрактам (договорам), заключенным в прошлые годы и не исполненным по состоянию на начало текущего года, подлежащим исполнению в текущем финансовом году, отражаются в начале отчетного года на основании актов сверок взаимных расчетов по состоянию на начало текущего года.</w:t>
      </w: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7</w:t>
      </w:r>
      <w:r w:rsidRPr="00AB1EC6">
        <w:rPr>
          <w:sz w:val="28"/>
          <w:szCs w:val="28"/>
          <w:lang w:eastAsia="en-US"/>
        </w:rPr>
        <w:t>. Принимаемое обязательство отражается в учете в момент размещения И</w:t>
      </w:r>
      <w:r w:rsidRPr="00AB1EC6">
        <w:rPr>
          <w:sz w:val="28"/>
          <w:szCs w:val="28"/>
          <w:lang w:eastAsia="en-US"/>
        </w:rPr>
        <w:t>з</w:t>
      </w:r>
      <w:r w:rsidRPr="00AB1EC6">
        <w:rPr>
          <w:sz w:val="28"/>
          <w:szCs w:val="28"/>
          <w:lang w:eastAsia="en-US"/>
        </w:rPr>
        <w:t xml:space="preserve">вещения о проведении закупочных процедур. В учете </w:t>
      </w:r>
      <w:proofErr w:type="gramStart"/>
      <w:r w:rsidR="004360DF" w:rsidRPr="00AB1EC6">
        <w:rPr>
          <w:sz w:val="28"/>
          <w:szCs w:val="28"/>
          <w:lang w:eastAsia="en-US"/>
        </w:rPr>
        <w:t>отражается на</w:t>
      </w:r>
      <w:r w:rsidRPr="00AB1EC6">
        <w:rPr>
          <w:sz w:val="28"/>
          <w:szCs w:val="28"/>
          <w:lang w:eastAsia="en-US"/>
        </w:rPr>
        <w:t xml:space="preserve"> сумму</w:t>
      </w:r>
      <w:proofErr w:type="gramEnd"/>
      <w:r w:rsidRPr="00AB1EC6">
        <w:rPr>
          <w:sz w:val="28"/>
          <w:szCs w:val="28"/>
          <w:lang w:eastAsia="en-US"/>
        </w:rPr>
        <w:t xml:space="preserve"> начал</w:t>
      </w:r>
      <w:r w:rsidRPr="00AB1EC6">
        <w:rPr>
          <w:sz w:val="28"/>
          <w:szCs w:val="28"/>
          <w:lang w:eastAsia="en-US"/>
        </w:rPr>
        <w:t>ь</w:t>
      </w:r>
      <w:r w:rsidRPr="00AB1EC6">
        <w:rPr>
          <w:sz w:val="28"/>
          <w:szCs w:val="28"/>
          <w:lang w:eastAsia="en-US"/>
        </w:rPr>
        <w:t>ной (максимальной) цены контракта.</w:t>
      </w: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Сумма экономии по результатам проведенных конкурентных процедур отраж</w:t>
      </w:r>
      <w:r w:rsidRPr="00AB1EC6">
        <w:rPr>
          <w:sz w:val="28"/>
          <w:szCs w:val="28"/>
          <w:lang w:eastAsia="en-US"/>
        </w:rPr>
        <w:t>а</w:t>
      </w:r>
      <w:r w:rsidRPr="00AB1EC6">
        <w:rPr>
          <w:sz w:val="28"/>
          <w:szCs w:val="28"/>
          <w:lang w:eastAsia="en-US"/>
        </w:rPr>
        <w:t>ется в день заключения контракта.</w:t>
      </w: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>Осуществлять корректировку принимаемых обязательств на момент изменения цены контракта.</w:t>
      </w: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8</w:t>
      </w:r>
      <w:r w:rsidRPr="00AB1EC6">
        <w:rPr>
          <w:sz w:val="28"/>
          <w:szCs w:val="28"/>
          <w:lang w:eastAsia="en-US"/>
        </w:rPr>
        <w:t>. Принятие обязательств (денежных обязательств) в учете отражается сл</w:t>
      </w:r>
      <w:r w:rsidRPr="00AB1EC6">
        <w:rPr>
          <w:sz w:val="28"/>
          <w:szCs w:val="28"/>
          <w:lang w:eastAsia="en-US"/>
        </w:rPr>
        <w:t>е</w:t>
      </w:r>
      <w:r w:rsidRPr="00AB1EC6">
        <w:rPr>
          <w:sz w:val="28"/>
          <w:szCs w:val="28"/>
          <w:lang w:eastAsia="en-US"/>
        </w:rPr>
        <w:t>дующим образом:</w:t>
      </w:r>
    </w:p>
    <w:p w:rsidR="00666A6F" w:rsidRPr="00AB1EC6" w:rsidRDefault="00666A6F" w:rsidP="00332A84">
      <w:pPr>
        <w:tabs>
          <w:tab w:val="left" w:pos="9072"/>
        </w:tabs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3402"/>
        <w:gridCol w:w="3969"/>
      </w:tblGrid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317" w:firstLine="284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B1EC6">
              <w:rPr>
                <w:b/>
                <w:bCs/>
                <w:sz w:val="28"/>
                <w:szCs w:val="28"/>
                <w:lang w:eastAsia="en-US"/>
              </w:rPr>
              <w:t>Содержание операции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317" w:firstLine="284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B1EC6">
              <w:rPr>
                <w:b/>
                <w:bCs/>
                <w:sz w:val="28"/>
                <w:szCs w:val="28"/>
                <w:lang w:eastAsia="en-US"/>
              </w:rPr>
              <w:t xml:space="preserve">Момент отражения в учете </w:t>
            </w:r>
            <w:r w:rsidRPr="00AB1EC6">
              <w:rPr>
                <w:b/>
                <w:bCs/>
                <w:sz w:val="28"/>
                <w:szCs w:val="28"/>
                <w:lang w:eastAsia="en-US"/>
              </w:rPr>
              <w:br/>
              <w:t>принятого обязател</w:t>
            </w:r>
            <w:r w:rsidRPr="00AB1EC6">
              <w:rPr>
                <w:b/>
                <w:bCs/>
                <w:sz w:val="28"/>
                <w:szCs w:val="28"/>
                <w:lang w:eastAsia="en-US"/>
              </w:rPr>
              <w:t>ь</w:t>
            </w:r>
            <w:r w:rsidRPr="00AB1EC6">
              <w:rPr>
                <w:b/>
                <w:bCs/>
                <w:sz w:val="28"/>
                <w:szCs w:val="28"/>
                <w:lang w:eastAsia="en-US"/>
              </w:rPr>
              <w:t>ства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317" w:firstLine="284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B1EC6">
              <w:rPr>
                <w:b/>
                <w:bCs/>
                <w:sz w:val="28"/>
                <w:szCs w:val="28"/>
                <w:lang w:eastAsia="en-US"/>
              </w:rPr>
              <w:t xml:space="preserve">Момент отражения в учете </w:t>
            </w:r>
            <w:r w:rsidRPr="00AB1EC6">
              <w:rPr>
                <w:b/>
                <w:bCs/>
                <w:sz w:val="28"/>
                <w:szCs w:val="28"/>
                <w:lang w:eastAsia="en-US"/>
              </w:rPr>
              <w:br/>
              <w:t>денежного обязательства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Заключение договора (контракта) на поста</w:t>
            </w:r>
            <w:r w:rsidRPr="00AB1EC6">
              <w:rPr>
                <w:sz w:val="28"/>
                <w:szCs w:val="28"/>
                <w:lang w:eastAsia="en-US"/>
              </w:rPr>
              <w:t>в</w:t>
            </w:r>
            <w:r w:rsidRPr="00AB1EC6">
              <w:rPr>
                <w:sz w:val="28"/>
                <w:szCs w:val="28"/>
                <w:lang w:eastAsia="en-US"/>
              </w:rPr>
              <w:t>ку товаров, работ, у</w:t>
            </w:r>
            <w:r w:rsidRPr="00AB1EC6">
              <w:rPr>
                <w:sz w:val="28"/>
                <w:szCs w:val="28"/>
                <w:lang w:eastAsia="en-US"/>
              </w:rPr>
              <w:t>с</w:t>
            </w:r>
            <w:r w:rsidRPr="00AB1EC6">
              <w:rPr>
                <w:sz w:val="28"/>
                <w:szCs w:val="28"/>
                <w:lang w:eastAsia="en-US"/>
              </w:rPr>
              <w:t>луг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заключения договора (контракта) либо дата его представления в бухгалт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рию</w:t>
            </w:r>
          </w:p>
        </w:tc>
        <w:tc>
          <w:tcPr>
            <w:tcW w:w="3969" w:type="dxa"/>
          </w:tcPr>
          <w:p w:rsidR="00666A6F" w:rsidRPr="00D00AB6" w:rsidRDefault="00666A6F" w:rsidP="00D24D0B">
            <w:pPr>
              <w:tabs>
                <w:tab w:val="left" w:pos="9072"/>
              </w:tabs>
              <w:ind w:left="-108"/>
              <w:jc w:val="center"/>
              <w:rPr>
                <w:sz w:val="28"/>
                <w:szCs w:val="28"/>
              </w:rPr>
            </w:pPr>
            <w:r w:rsidRPr="00D00AB6">
              <w:rPr>
                <w:sz w:val="28"/>
                <w:szCs w:val="28"/>
              </w:rPr>
              <w:t>Дата документа либо дата п</w:t>
            </w:r>
            <w:r w:rsidRPr="00D00AB6">
              <w:rPr>
                <w:sz w:val="28"/>
                <w:szCs w:val="28"/>
              </w:rPr>
              <w:t>о</w:t>
            </w:r>
            <w:r w:rsidRPr="00D00AB6">
              <w:rPr>
                <w:sz w:val="28"/>
                <w:szCs w:val="28"/>
              </w:rPr>
              <w:t>ступления в бухгалтерию док</w:t>
            </w:r>
            <w:r w:rsidRPr="00D00AB6">
              <w:rPr>
                <w:sz w:val="28"/>
                <w:szCs w:val="28"/>
              </w:rPr>
              <w:t>у</w:t>
            </w:r>
            <w:r w:rsidRPr="00D00AB6">
              <w:rPr>
                <w:sz w:val="28"/>
                <w:szCs w:val="28"/>
              </w:rPr>
              <w:t>ментов: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ind w:left="-108"/>
              <w:jc w:val="center"/>
              <w:rPr>
                <w:sz w:val="28"/>
                <w:szCs w:val="28"/>
              </w:rPr>
            </w:pPr>
            <w:r w:rsidRPr="00D00AB6">
              <w:rPr>
                <w:sz w:val="28"/>
                <w:szCs w:val="28"/>
              </w:rPr>
              <w:t xml:space="preserve">- Счет, Счет-фактура, Реестр </w:t>
            </w:r>
            <w:proofErr w:type="spellStart"/>
            <w:proofErr w:type="gramStart"/>
            <w:r w:rsidRPr="00D00AB6">
              <w:rPr>
                <w:sz w:val="28"/>
                <w:szCs w:val="28"/>
              </w:rPr>
              <w:t>счет-фактур</w:t>
            </w:r>
            <w:proofErr w:type="spellEnd"/>
            <w:proofErr w:type="gramEnd"/>
            <w:r w:rsidRPr="00D00AB6">
              <w:rPr>
                <w:sz w:val="28"/>
                <w:szCs w:val="28"/>
              </w:rPr>
              <w:t>, Акт выполненных работ (оказанных услуг), Т</w:t>
            </w:r>
            <w:r w:rsidRPr="00D00AB6">
              <w:rPr>
                <w:sz w:val="28"/>
                <w:szCs w:val="28"/>
              </w:rPr>
              <w:t>о</w:t>
            </w:r>
            <w:r w:rsidRPr="00D00AB6">
              <w:rPr>
                <w:sz w:val="28"/>
                <w:szCs w:val="28"/>
              </w:rPr>
              <w:t>варная накладная.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left="-108"/>
              <w:jc w:val="center"/>
              <w:rPr>
                <w:sz w:val="28"/>
                <w:szCs w:val="28"/>
                <w:highlight w:val="yellow"/>
              </w:rPr>
            </w:pPr>
            <w:r w:rsidRPr="00D00AB6">
              <w:rPr>
                <w:sz w:val="28"/>
                <w:szCs w:val="28"/>
              </w:rPr>
              <w:t>Справка-расчет, или иной д</w:t>
            </w:r>
            <w:r w:rsidRPr="00D00AB6">
              <w:rPr>
                <w:sz w:val="28"/>
                <w:szCs w:val="28"/>
              </w:rPr>
              <w:t>о</w:t>
            </w:r>
            <w:r w:rsidRPr="00D00AB6">
              <w:rPr>
                <w:sz w:val="28"/>
                <w:szCs w:val="28"/>
              </w:rPr>
              <w:t>кумент, подтверждающий во</w:t>
            </w:r>
            <w:r w:rsidRPr="00D00AB6">
              <w:rPr>
                <w:sz w:val="28"/>
                <w:szCs w:val="28"/>
              </w:rPr>
              <w:t>з</w:t>
            </w:r>
            <w:r w:rsidRPr="00D00AB6">
              <w:rPr>
                <w:sz w:val="28"/>
                <w:szCs w:val="28"/>
              </w:rPr>
              <w:t>никновение денежного обяз</w:t>
            </w:r>
            <w:r w:rsidRPr="00D00AB6">
              <w:rPr>
                <w:sz w:val="28"/>
                <w:szCs w:val="28"/>
              </w:rPr>
              <w:t>а</w:t>
            </w:r>
            <w:r w:rsidRPr="00D00AB6">
              <w:rPr>
                <w:sz w:val="28"/>
                <w:szCs w:val="28"/>
              </w:rPr>
              <w:t>тельства принимаемого на дату формирования с помощью Бу</w:t>
            </w:r>
            <w:r w:rsidRPr="00D00AB6">
              <w:rPr>
                <w:sz w:val="28"/>
                <w:szCs w:val="28"/>
              </w:rPr>
              <w:t>х</w:t>
            </w:r>
            <w:r w:rsidRPr="00D00AB6">
              <w:rPr>
                <w:sz w:val="28"/>
                <w:szCs w:val="28"/>
              </w:rPr>
              <w:t>галтерской справки (ф. 0504833) (с указанием но</w:t>
            </w:r>
            <w:r w:rsidRPr="00D00AB6">
              <w:rPr>
                <w:sz w:val="28"/>
                <w:szCs w:val="28"/>
              </w:rPr>
              <w:t>р</w:t>
            </w:r>
            <w:r w:rsidRPr="00D00AB6">
              <w:rPr>
                <w:sz w:val="28"/>
                <w:szCs w:val="28"/>
              </w:rPr>
              <w:t>мативных документов, на осн</w:t>
            </w:r>
            <w:r w:rsidRPr="00D00AB6">
              <w:rPr>
                <w:sz w:val="28"/>
                <w:szCs w:val="28"/>
              </w:rPr>
              <w:t>о</w:t>
            </w:r>
            <w:r w:rsidRPr="00D00AB6">
              <w:rPr>
                <w:sz w:val="28"/>
                <w:szCs w:val="28"/>
              </w:rPr>
              <w:t>вании которых осуществляются выплаты).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Заключение догов</w:t>
            </w:r>
            <w:r w:rsidRPr="00AB1EC6">
              <w:rPr>
                <w:sz w:val="28"/>
                <w:szCs w:val="28"/>
                <w:lang w:eastAsia="en-US"/>
              </w:rPr>
              <w:t>о</w:t>
            </w:r>
            <w:r w:rsidRPr="00AB1EC6">
              <w:rPr>
                <w:sz w:val="28"/>
                <w:szCs w:val="28"/>
                <w:lang w:eastAsia="en-US"/>
              </w:rPr>
              <w:t>ров ГПХ с физич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скими лицами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заключения договора (контракта) либо дата его представления в бухгалт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рию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подписания акта выпо</w:t>
            </w:r>
            <w:r w:rsidRPr="00AB1EC6">
              <w:rPr>
                <w:sz w:val="28"/>
                <w:szCs w:val="28"/>
                <w:lang w:eastAsia="en-US"/>
              </w:rPr>
              <w:t>л</w:t>
            </w:r>
            <w:r w:rsidRPr="00AB1EC6">
              <w:rPr>
                <w:sz w:val="28"/>
                <w:szCs w:val="28"/>
                <w:lang w:eastAsia="en-US"/>
              </w:rPr>
              <w:t>ненных работ (оказанных у</w:t>
            </w:r>
            <w:r w:rsidRPr="00AB1EC6">
              <w:rPr>
                <w:sz w:val="28"/>
                <w:szCs w:val="28"/>
                <w:lang w:eastAsia="en-US"/>
              </w:rPr>
              <w:t>с</w:t>
            </w:r>
            <w:r w:rsidRPr="00AB1EC6">
              <w:rPr>
                <w:sz w:val="28"/>
                <w:szCs w:val="28"/>
                <w:lang w:eastAsia="en-US"/>
              </w:rPr>
              <w:t>луг)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Оплата труда рабо</w:t>
            </w:r>
            <w:r w:rsidRPr="00AB1EC6">
              <w:rPr>
                <w:sz w:val="28"/>
                <w:szCs w:val="28"/>
                <w:lang w:eastAsia="en-US"/>
              </w:rPr>
              <w:t>т</w:t>
            </w:r>
            <w:r>
              <w:rPr>
                <w:sz w:val="28"/>
                <w:szCs w:val="28"/>
                <w:lang w:eastAsia="en-US"/>
              </w:rPr>
              <w:t>ников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В размере годовой суммы заработной платы, отр</w:t>
            </w:r>
            <w:r w:rsidRPr="00AB1EC6">
              <w:rPr>
                <w:sz w:val="28"/>
                <w:szCs w:val="28"/>
                <w:lang w:eastAsia="en-US"/>
              </w:rPr>
              <w:t>а</w:t>
            </w:r>
            <w:r w:rsidRPr="00AB1EC6">
              <w:rPr>
                <w:sz w:val="28"/>
                <w:szCs w:val="28"/>
                <w:lang w:eastAsia="en-US"/>
              </w:rPr>
              <w:t>женной в плане финанс</w:t>
            </w:r>
            <w:r w:rsidRPr="00AB1EC6">
              <w:rPr>
                <w:sz w:val="28"/>
                <w:szCs w:val="28"/>
                <w:lang w:eastAsia="en-US"/>
              </w:rPr>
              <w:t>о</w:t>
            </w:r>
            <w:r w:rsidRPr="00AB1EC6">
              <w:rPr>
                <w:sz w:val="28"/>
                <w:szCs w:val="28"/>
                <w:lang w:eastAsia="en-US"/>
              </w:rPr>
              <w:t>во-хозяйственной деятел</w:t>
            </w:r>
            <w:r w:rsidRPr="00AB1EC6">
              <w:rPr>
                <w:sz w:val="28"/>
                <w:szCs w:val="28"/>
                <w:lang w:eastAsia="en-US"/>
              </w:rPr>
              <w:t>ь</w:t>
            </w:r>
            <w:r w:rsidRPr="00AB1EC6">
              <w:rPr>
                <w:sz w:val="28"/>
                <w:szCs w:val="28"/>
                <w:lang w:eastAsia="en-US"/>
              </w:rPr>
              <w:t xml:space="preserve">ности на 01 </w:t>
            </w:r>
            <w:r w:rsidR="004360DF" w:rsidRPr="00AB1EC6">
              <w:rPr>
                <w:sz w:val="28"/>
                <w:szCs w:val="28"/>
                <w:lang w:eastAsia="en-US"/>
              </w:rPr>
              <w:t>января кажд</w:t>
            </w:r>
            <w:r w:rsidR="004360DF" w:rsidRPr="00AB1EC6">
              <w:rPr>
                <w:sz w:val="28"/>
                <w:szCs w:val="28"/>
                <w:lang w:eastAsia="en-US"/>
              </w:rPr>
              <w:t>о</w:t>
            </w:r>
            <w:r w:rsidR="004360DF" w:rsidRPr="00AB1EC6">
              <w:rPr>
                <w:sz w:val="28"/>
                <w:szCs w:val="28"/>
                <w:lang w:eastAsia="en-US"/>
              </w:rPr>
              <w:t>го</w:t>
            </w:r>
            <w:r w:rsidRPr="00AB1EC6">
              <w:rPr>
                <w:sz w:val="28"/>
                <w:szCs w:val="28"/>
                <w:lang w:eastAsia="en-US"/>
              </w:rPr>
              <w:t xml:space="preserve"> года на основании в</w:t>
            </w:r>
            <w:r w:rsidRPr="00AB1EC6">
              <w:rPr>
                <w:sz w:val="28"/>
                <w:szCs w:val="28"/>
                <w:lang w:eastAsia="en-US"/>
              </w:rPr>
              <w:t>ы</w:t>
            </w:r>
            <w:r w:rsidRPr="00AB1EC6">
              <w:rPr>
                <w:sz w:val="28"/>
                <w:szCs w:val="28"/>
                <w:lang w:eastAsia="en-US"/>
              </w:rPr>
              <w:t>деленных средств, в случае корректировки п</w:t>
            </w:r>
            <w:r>
              <w:rPr>
                <w:sz w:val="28"/>
                <w:szCs w:val="28"/>
                <w:lang w:eastAsia="en-US"/>
              </w:rPr>
              <w:t xml:space="preserve">лана </w:t>
            </w:r>
            <w:proofErr w:type="spellStart"/>
            <w:r w:rsidRPr="00AB1EC6">
              <w:rPr>
                <w:sz w:val="28"/>
                <w:szCs w:val="28"/>
                <w:lang w:eastAsia="en-US"/>
              </w:rPr>
              <w:t>фхд</w:t>
            </w:r>
            <w:proofErr w:type="spellEnd"/>
            <w:r w:rsidRPr="00AB1EC6">
              <w:rPr>
                <w:sz w:val="28"/>
                <w:szCs w:val="28"/>
                <w:lang w:eastAsia="en-US"/>
              </w:rPr>
              <w:t xml:space="preserve"> – датой внесения изменений.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формирования: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- расчетно-платежной ведом</w:t>
            </w:r>
            <w:r w:rsidRPr="00AB1EC6">
              <w:rPr>
                <w:sz w:val="28"/>
                <w:szCs w:val="28"/>
                <w:lang w:eastAsia="en-US"/>
              </w:rPr>
              <w:t>о</w:t>
            </w:r>
            <w:r w:rsidRPr="00AB1EC6">
              <w:rPr>
                <w:sz w:val="28"/>
                <w:szCs w:val="28"/>
                <w:lang w:eastAsia="en-US"/>
              </w:rPr>
              <w:t>сти, платежной ведомости;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- записки-расчета об исчисл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 xml:space="preserve">нии среднего заработка при предоставлении отпуска, увольнении и в других случаях </w:t>
            </w:r>
            <w:hyperlink r:id="rId11" w:history="1">
              <w:r w:rsidRPr="00AB1EC6">
                <w:rPr>
                  <w:sz w:val="28"/>
                  <w:szCs w:val="28"/>
                  <w:lang w:eastAsia="en-US"/>
                </w:rPr>
                <w:t>(ф. 0504425)</w:t>
              </w:r>
            </w:hyperlink>
            <w:r w:rsidRPr="00AB1EC6">
              <w:rPr>
                <w:sz w:val="28"/>
                <w:szCs w:val="28"/>
                <w:lang w:eastAsia="en-US"/>
              </w:rPr>
              <w:t>;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 xml:space="preserve">- иного документа, </w:t>
            </w:r>
            <w:proofErr w:type="gramStart"/>
            <w:r w:rsidRPr="00AB1EC6">
              <w:rPr>
                <w:sz w:val="28"/>
                <w:szCs w:val="28"/>
                <w:lang w:eastAsia="en-US"/>
              </w:rPr>
              <w:t>подтве</w:t>
            </w:r>
            <w:r w:rsidRPr="00AB1EC6">
              <w:rPr>
                <w:sz w:val="28"/>
                <w:szCs w:val="28"/>
                <w:lang w:eastAsia="en-US"/>
              </w:rPr>
              <w:t>р</w:t>
            </w:r>
            <w:r w:rsidRPr="00AB1EC6">
              <w:rPr>
                <w:sz w:val="28"/>
                <w:szCs w:val="28"/>
                <w:lang w:eastAsia="en-US"/>
              </w:rPr>
              <w:t>ждающий</w:t>
            </w:r>
            <w:proofErr w:type="gramEnd"/>
            <w:r w:rsidRPr="00AB1EC6">
              <w:rPr>
                <w:sz w:val="28"/>
                <w:szCs w:val="28"/>
                <w:lang w:eastAsia="en-US"/>
              </w:rPr>
              <w:t xml:space="preserve"> возникновение д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нежного обязательства по ре</w:t>
            </w:r>
            <w:r w:rsidRPr="00AB1EC6">
              <w:rPr>
                <w:sz w:val="28"/>
                <w:szCs w:val="28"/>
                <w:lang w:eastAsia="en-US"/>
              </w:rPr>
              <w:t>а</w:t>
            </w:r>
            <w:r w:rsidRPr="00AB1EC6">
              <w:rPr>
                <w:sz w:val="28"/>
                <w:szCs w:val="28"/>
                <w:lang w:eastAsia="en-US"/>
              </w:rPr>
              <w:t>лизации трудовых функций р</w:t>
            </w:r>
            <w:r w:rsidRPr="00AB1EC6">
              <w:rPr>
                <w:sz w:val="28"/>
                <w:szCs w:val="28"/>
                <w:lang w:eastAsia="en-US"/>
              </w:rPr>
              <w:t>а</w:t>
            </w:r>
            <w:r w:rsidRPr="00AB1EC6">
              <w:rPr>
                <w:sz w:val="28"/>
                <w:szCs w:val="28"/>
                <w:lang w:eastAsia="en-US"/>
              </w:rPr>
              <w:t>ботника в соответствии с тр</w:t>
            </w:r>
            <w:r w:rsidRPr="00AB1EC6">
              <w:rPr>
                <w:sz w:val="28"/>
                <w:szCs w:val="28"/>
                <w:lang w:eastAsia="en-US"/>
              </w:rPr>
              <w:t>у</w:t>
            </w:r>
            <w:r w:rsidRPr="00AB1EC6">
              <w:rPr>
                <w:sz w:val="28"/>
                <w:szCs w:val="28"/>
                <w:lang w:eastAsia="en-US"/>
              </w:rPr>
              <w:t>довым законодательством РФ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 xml:space="preserve">Начисление на фонд </w:t>
            </w:r>
            <w:r w:rsidRPr="00AB1EC6">
              <w:rPr>
                <w:sz w:val="28"/>
                <w:szCs w:val="28"/>
                <w:lang w:eastAsia="en-US"/>
              </w:rPr>
              <w:lastRenderedPageBreak/>
              <w:t>оплаты труда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lastRenderedPageBreak/>
              <w:t xml:space="preserve">В размере </w:t>
            </w:r>
            <w:r w:rsidR="004360DF" w:rsidRPr="00AB1EC6">
              <w:rPr>
                <w:sz w:val="28"/>
                <w:szCs w:val="28"/>
                <w:lang w:eastAsia="en-US"/>
              </w:rPr>
              <w:t xml:space="preserve">начисленной </w:t>
            </w:r>
            <w:r w:rsidR="004360DF" w:rsidRPr="00AB1EC6">
              <w:rPr>
                <w:sz w:val="28"/>
                <w:szCs w:val="28"/>
                <w:lang w:eastAsia="en-US"/>
              </w:rPr>
              <w:lastRenderedPageBreak/>
              <w:t>суммы</w:t>
            </w:r>
            <w:r w:rsidRPr="00AB1EC6">
              <w:rPr>
                <w:sz w:val="28"/>
                <w:szCs w:val="28"/>
                <w:lang w:eastAsia="en-US"/>
              </w:rPr>
              <w:t xml:space="preserve"> страховых взносов, отраженной в расчетно-платежной ведомости (ежемесячно)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lastRenderedPageBreak/>
              <w:t xml:space="preserve">Дата </w:t>
            </w:r>
            <w:r w:rsidR="004360DF" w:rsidRPr="00AB1EC6">
              <w:rPr>
                <w:sz w:val="28"/>
                <w:szCs w:val="28"/>
                <w:lang w:eastAsia="en-US"/>
              </w:rPr>
              <w:t>формирования расчета</w:t>
            </w:r>
            <w:r w:rsidRPr="00AB1EC6">
              <w:rPr>
                <w:sz w:val="28"/>
                <w:szCs w:val="28"/>
                <w:lang w:eastAsia="en-US"/>
              </w:rPr>
              <w:t xml:space="preserve"> </w:t>
            </w:r>
            <w:r w:rsidRPr="00AB1EC6">
              <w:rPr>
                <w:sz w:val="28"/>
                <w:szCs w:val="28"/>
                <w:lang w:eastAsia="en-US"/>
              </w:rPr>
              <w:lastRenderedPageBreak/>
              <w:t>страховых взносов с оформл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нием Бухгалтерской справкой</w:t>
            </w:r>
            <w:r w:rsidRPr="00AB1EC6">
              <w:rPr>
                <w:sz w:val="28"/>
                <w:szCs w:val="28"/>
                <w:lang w:eastAsia="en-US"/>
              </w:rPr>
              <w:br/>
              <w:t>(ф. 0504833)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lastRenderedPageBreak/>
              <w:t>Выплата компенсаций сотрудникам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На дату начисления, отр</w:t>
            </w:r>
            <w:r w:rsidRPr="00AB1EC6">
              <w:rPr>
                <w:sz w:val="28"/>
                <w:szCs w:val="28"/>
                <w:lang w:eastAsia="en-US"/>
              </w:rPr>
              <w:t>а</w:t>
            </w:r>
            <w:r w:rsidRPr="00AB1EC6">
              <w:rPr>
                <w:sz w:val="28"/>
                <w:szCs w:val="28"/>
                <w:lang w:eastAsia="en-US"/>
              </w:rPr>
              <w:t>женные в расчетно-платежной (платежной) ведомости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На дату начисления, отраже</w:t>
            </w:r>
            <w:r w:rsidRPr="00AB1EC6">
              <w:rPr>
                <w:sz w:val="28"/>
                <w:szCs w:val="28"/>
                <w:lang w:eastAsia="en-US"/>
              </w:rPr>
              <w:t>н</w:t>
            </w:r>
            <w:r w:rsidRPr="00AB1EC6">
              <w:rPr>
                <w:sz w:val="28"/>
                <w:szCs w:val="28"/>
                <w:lang w:eastAsia="en-US"/>
              </w:rPr>
              <w:t>ные в расчетно-платежной (платежной) ведомости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Возмещение кома</w:t>
            </w:r>
            <w:r w:rsidRPr="00D00AB6">
              <w:rPr>
                <w:sz w:val="28"/>
                <w:szCs w:val="28"/>
                <w:lang w:eastAsia="en-US"/>
              </w:rPr>
              <w:t>н</w:t>
            </w:r>
            <w:r w:rsidRPr="00D00AB6">
              <w:rPr>
                <w:sz w:val="28"/>
                <w:szCs w:val="28"/>
                <w:lang w:eastAsia="en-US"/>
              </w:rPr>
              <w:t>дировочных расходов</w:t>
            </w:r>
          </w:p>
        </w:tc>
        <w:tc>
          <w:tcPr>
            <w:tcW w:w="3402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На дату подписания зая</w:t>
            </w:r>
            <w:r w:rsidRPr="00D00AB6">
              <w:rPr>
                <w:sz w:val="28"/>
                <w:szCs w:val="28"/>
                <w:lang w:eastAsia="en-US"/>
              </w:rPr>
              <w:t>в</w:t>
            </w:r>
            <w:r w:rsidRPr="00D00AB6">
              <w:rPr>
                <w:sz w:val="28"/>
                <w:szCs w:val="28"/>
                <w:lang w:eastAsia="en-US"/>
              </w:rPr>
              <w:t>ления работника,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приказа о командировке,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оформления РКО,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оформления ЗКР на пер</w:t>
            </w:r>
            <w:r w:rsidRPr="00D00AB6">
              <w:rPr>
                <w:sz w:val="28"/>
                <w:szCs w:val="28"/>
                <w:lang w:eastAsia="en-US"/>
              </w:rPr>
              <w:t>е</w:t>
            </w:r>
            <w:r w:rsidRPr="00D00AB6">
              <w:rPr>
                <w:sz w:val="28"/>
                <w:szCs w:val="28"/>
                <w:lang w:eastAsia="en-US"/>
              </w:rPr>
              <w:t>числение на расчетную (дебетовую) карту сотру</w:t>
            </w:r>
            <w:r w:rsidRPr="00D00AB6">
              <w:rPr>
                <w:sz w:val="28"/>
                <w:szCs w:val="28"/>
                <w:lang w:eastAsia="en-US"/>
              </w:rPr>
              <w:t>д</w:t>
            </w:r>
            <w:r w:rsidRPr="00D00AB6">
              <w:rPr>
                <w:sz w:val="28"/>
                <w:szCs w:val="28"/>
                <w:lang w:eastAsia="en-US"/>
              </w:rPr>
              <w:t>ника.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Корректировка осущест</w:t>
            </w:r>
            <w:r w:rsidRPr="00D00AB6">
              <w:rPr>
                <w:sz w:val="28"/>
                <w:szCs w:val="28"/>
                <w:lang w:eastAsia="en-US"/>
              </w:rPr>
              <w:t>в</w:t>
            </w:r>
            <w:r w:rsidRPr="00D00AB6">
              <w:rPr>
                <w:sz w:val="28"/>
                <w:szCs w:val="28"/>
                <w:lang w:eastAsia="en-US"/>
              </w:rPr>
              <w:t>ляется на основании ПКО, авансового отчета</w:t>
            </w:r>
          </w:p>
        </w:tc>
        <w:tc>
          <w:tcPr>
            <w:tcW w:w="3969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Дата оформления: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РКО,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ЗКР на перечисления на ра</w:t>
            </w:r>
            <w:r w:rsidRPr="00D00AB6">
              <w:rPr>
                <w:sz w:val="28"/>
                <w:szCs w:val="28"/>
                <w:lang w:eastAsia="en-US"/>
              </w:rPr>
              <w:t>с</w:t>
            </w:r>
            <w:r w:rsidRPr="00D00AB6">
              <w:rPr>
                <w:sz w:val="28"/>
                <w:szCs w:val="28"/>
                <w:lang w:eastAsia="en-US"/>
              </w:rPr>
              <w:t>четную (дебетовую) карту с</w:t>
            </w:r>
            <w:r w:rsidRPr="00D00AB6">
              <w:rPr>
                <w:sz w:val="28"/>
                <w:szCs w:val="28"/>
                <w:lang w:eastAsia="en-US"/>
              </w:rPr>
              <w:t>о</w:t>
            </w:r>
            <w:r w:rsidRPr="00D00AB6">
              <w:rPr>
                <w:sz w:val="28"/>
                <w:szCs w:val="28"/>
                <w:lang w:eastAsia="en-US"/>
              </w:rPr>
              <w:t>трудника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Корректировка осуществляется на основании ПКО, авансового отчета соответственно на дату: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-предоставления Авансового отчета сотрудника,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ПКО.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Выдача подотчетных сумм на хозяйстве</w:t>
            </w:r>
            <w:r w:rsidRPr="00D00AB6">
              <w:rPr>
                <w:sz w:val="28"/>
                <w:szCs w:val="28"/>
                <w:lang w:eastAsia="en-US"/>
              </w:rPr>
              <w:t>н</w:t>
            </w:r>
            <w:r w:rsidRPr="00D00AB6">
              <w:rPr>
                <w:sz w:val="28"/>
                <w:szCs w:val="28"/>
                <w:lang w:eastAsia="en-US"/>
              </w:rPr>
              <w:t>ные расходы</w:t>
            </w:r>
          </w:p>
        </w:tc>
        <w:tc>
          <w:tcPr>
            <w:tcW w:w="3402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На дату: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предоставления Заявл</w:t>
            </w:r>
            <w:r w:rsidRPr="00D00AB6">
              <w:rPr>
                <w:sz w:val="28"/>
                <w:szCs w:val="28"/>
                <w:lang w:eastAsia="en-US"/>
              </w:rPr>
              <w:t>е</w:t>
            </w:r>
            <w:r w:rsidRPr="00D00AB6">
              <w:rPr>
                <w:sz w:val="28"/>
                <w:szCs w:val="28"/>
                <w:lang w:eastAsia="en-US"/>
              </w:rPr>
              <w:t>ния сотрудника,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оформления РКО,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оформления ЗКР на пер</w:t>
            </w:r>
            <w:r w:rsidRPr="00D00AB6">
              <w:rPr>
                <w:sz w:val="28"/>
                <w:szCs w:val="28"/>
                <w:lang w:eastAsia="en-US"/>
              </w:rPr>
              <w:t>е</w:t>
            </w:r>
            <w:r w:rsidRPr="00D00AB6">
              <w:rPr>
                <w:sz w:val="28"/>
                <w:szCs w:val="28"/>
                <w:lang w:eastAsia="en-US"/>
              </w:rPr>
              <w:t>числение на расчетную (дебетовую) карту сотру</w:t>
            </w:r>
            <w:r w:rsidRPr="00D00AB6">
              <w:rPr>
                <w:sz w:val="28"/>
                <w:szCs w:val="28"/>
                <w:lang w:eastAsia="en-US"/>
              </w:rPr>
              <w:t>д</w:t>
            </w:r>
            <w:r w:rsidRPr="00D00AB6">
              <w:rPr>
                <w:sz w:val="28"/>
                <w:szCs w:val="28"/>
                <w:lang w:eastAsia="en-US"/>
              </w:rPr>
              <w:t>ника.</w:t>
            </w:r>
          </w:p>
        </w:tc>
        <w:tc>
          <w:tcPr>
            <w:tcW w:w="3969" w:type="dxa"/>
          </w:tcPr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Дата оформления: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РКО,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ЗКР на перечисления на ра</w:t>
            </w:r>
            <w:r w:rsidRPr="00D00AB6">
              <w:rPr>
                <w:sz w:val="28"/>
                <w:szCs w:val="28"/>
                <w:lang w:eastAsia="en-US"/>
              </w:rPr>
              <w:t>с</w:t>
            </w:r>
            <w:r w:rsidRPr="00D00AB6">
              <w:rPr>
                <w:sz w:val="28"/>
                <w:szCs w:val="28"/>
                <w:lang w:eastAsia="en-US"/>
              </w:rPr>
              <w:t>четную (дебетовую) карту с</w:t>
            </w:r>
            <w:r w:rsidRPr="00D00AB6">
              <w:rPr>
                <w:sz w:val="28"/>
                <w:szCs w:val="28"/>
                <w:lang w:eastAsia="en-US"/>
              </w:rPr>
              <w:t>о</w:t>
            </w:r>
            <w:r w:rsidRPr="00D00AB6">
              <w:rPr>
                <w:sz w:val="28"/>
                <w:szCs w:val="28"/>
                <w:lang w:eastAsia="en-US"/>
              </w:rPr>
              <w:t>трудника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Корректировка осуществляется на основании ПКО, авансового отчета соответственно на дату: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-предоставления Авансового отчета сотрудника,</w:t>
            </w:r>
          </w:p>
          <w:p w:rsidR="00666A6F" w:rsidRPr="00D00AB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D00AB6">
              <w:rPr>
                <w:sz w:val="28"/>
                <w:szCs w:val="28"/>
                <w:lang w:eastAsia="en-US"/>
              </w:rPr>
              <w:t>- ПКО.</w:t>
            </w: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Уплата налогов, сб</w:t>
            </w:r>
            <w:r w:rsidRPr="00AB1EC6">
              <w:rPr>
                <w:sz w:val="28"/>
                <w:szCs w:val="28"/>
                <w:lang w:eastAsia="en-US"/>
              </w:rPr>
              <w:t>о</w:t>
            </w:r>
            <w:r w:rsidRPr="00AB1EC6">
              <w:rPr>
                <w:sz w:val="28"/>
                <w:szCs w:val="28"/>
                <w:lang w:eastAsia="en-US"/>
              </w:rPr>
              <w:t>ров, пошлин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начисления на осн</w:t>
            </w:r>
            <w:r w:rsidRPr="00AB1EC6">
              <w:rPr>
                <w:sz w:val="28"/>
                <w:szCs w:val="28"/>
                <w:lang w:eastAsia="en-US"/>
              </w:rPr>
              <w:t>о</w:t>
            </w:r>
            <w:r w:rsidRPr="00AB1EC6">
              <w:rPr>
                <w:sz w:val="28"/>
                <w:szCs w:val="28"/>
                <w:lang w:eastAsia="en-US"/>
              </w:rPr>
              <w:t>вании справок, расчетов с оформлением Бухгалте</w:t>
            </w:r>
            <w:r w:rsidRPr="00AB1EC6">
              <w:rPr>
                <w:sz w:val="28"/>
                <w:szCs w:val="28"/>
                <w:lang w:eastAsia="en-US"/>
              </w:rPr>
              <w:t>р</w:t>
            </w:r>
            <w:r w:rsidRPr="00AB1EC6">
              <w:rPr>
                <w:sz w:val="28"/>
                <w:szCs w:val="28"/>
                <w:lang w:eastAsia="en-US"/>
              </w:rPr>
              <w:t>ской справкой (ф. 0504833)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начисления на основании справок, расчетов с оформл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нием Бухгалтерской справкой (ф. 0504833)</w:t>
            </w:r>
          </w:p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66A6F" w:rsidRPr="00AB1EC6" w:rsidTr="00D24D0B">
        <w:tc>
          <w:tcPr>
            <w:tcW w:w="2835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 xml:space="preserve">Возмещение вреда, причинённого </w:t>
            </w:r>
            <w:r>
              <w:rPr>
                <w:sz w:val="28"/>
                <w:szCs w:val="28"/>
                <w:lang w:eastAsia="en-US"/>
              </w:rPr>
              <w:t>мед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 xml:space="preserve">цинской организации </w:t>
            </w:r>
            <w:r w:rsidR="001F2C08" w:rsidRPr="00D24D0B">
              <w:rPr>
                <w:sz w:val="28"/>
                <w:szCs w:val="28"/>
              </w:rPr>
              <w:t>Кузбасса</w:t>
            </w: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получения судебного решения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получения исполнител</w:t>
            </w:r>
            <w:r w:rsidRPr="00AB1EC6">
              <w:rPr>
                <w:sz w:val="28"/>
                <w:szCs w:val="28"/>
                <w:lang w:eastAsia="en-US"/>
              </w:rPr>
              <w:t>ь</w:t>
            </w:r>
            <w:r w:rsidRPr="00AB1EC6">
              <w:rPr>
                <w:sz w:val="28"/>
                <w:szCs w:val="28"/>
                <w:lang w:eastAsia="en-US"/>
              </w:rPr>
              <w:t>ного листа</w:t>
            </w:r>
          </w:p>
        </w:tc>
      </w:tr>
      <w:tr w:rsidR="00666A6F" w:rsidRPr="00AB1EC6" w:rsidTr="00D24D0B">
        <w:tc>
          <w:tcPr>
            <w:tcW w:w="2835" w:type="dxa"/>
            <w:vAlign w:val="center"/>
          </w:tcPr>
          <w:p w:rsidR="00666A6F" w:rsidRPr="00AB1EC6" w:rsidRDefault="00666A6F" w:rsidP="00D24D0B">
            <w:pPr>
              <w:tabs>
                <w:tab w:val="left" w:pos="9072"/>
              </w:tabs>
              <w:spacing w:after="200" w:line="276" w:lineRule="auto"/>
              <w:ind w:lef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подписания (утве</w:t>
            </w:r>
            <w:r w:rsidRPr="00AB1EC6">
              <w:rPr>
                <w:sz w:val="28"/>
                <w:szCs w:val="28"/>
                <w:lang w:eastAsia="en-US"/>
              </w:rPr>
              <w:t>р</w:t>
            </w:r>
            <w:r w:rsidRPr="00AB1EC6">
              <w:rPr>
                <w:sz w:val="28"/>
                <w:szCs w:val="28"/>
                <w:lang w:eastAsia="en-US"/>
              </w:rPr>
              <w:t>ждения) соответствующих документов либо дата их представления в бухгалт</w:t>
            </w:r>
            <w:r w:rsidRPr="00AB1EC6">
              <w:rPr>
                <w:sz w:val="28"/>
                <w:szCs w:val="28"/>
                <w:lang w:eastAsia="en-US"/>
              </w:rPr>
              <w:t>е</w:t>
            </w:r>
            <w:r w:rsidRPr="00AB1EC6">
              <w:rPr>
                <w:sz w:val="28"/>
                <w:szCs w:val="28"/>
                <w:lang w:eastAsia="en-US"/>
              </w:rPr>
              <w:t>рию</w:t>
            </w:r>
          </w:p>
        </w:tc>
        <w:tc>
          <w:tcPr>
            <w:tcW w:w="3969" w:type="dxa"/>
          </w:tcPr>
          <w:p w:rsidR="00666A6F" w:rsidRPr="00AB1EC6" w:rsidRDefault="00666A6F" w:rsidP="00D24D0B">
            <w:pPr>
              <w:tabs>
                <w:tab w:val="left" w:pos="9072"/>
              </w:tabs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  <w:lang w:eastAsia="en-US"/>
              </w:rPr>
            </w:pPr>
            <w:r w:rsidRPr="00AB1EC6">
              <w:rPr>
                <w:sz w:val="28"/>
                <w:szCs w:val="28"/>
                <w:lang w:eastAsia="en-US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</w:tr>
    </w:tbl>
    <w:p w:rsidR="00666A6F" w:rsidRPr="00AB1EC6" w:rsidRDefault="00666A6F" w:rsidP="00332A84">
      <w:pPr>
        <w:tabs>
          <w:tab w:val="left" w:pos="9072"/>
        </w:tabs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p w:rsidR="00666A6F" w:rsidRPr="00AB1EC6" w:rsidRDefault="00666A6F" w:rsidP="00D24D0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lastRenderedPageBreak/>
        <w:t>2.</w:t>
      </w:r>
      <w:r w:rsidR="004360DF">
        <w:rPr>
          <w:sz w:val="28"/>
          <w:szCs w:val="28"/>
          <w:lang w:eastAsia="en-US"/>
        </w:rPr>
        <w:t>9</w:t>
      </w:r>
      <w:r w:rsidR="004360DF" w:rsidRPr="00AB1EC6">
        <w:rPr>
          <w:sz w:val="28"/>
          <w:szCs w:val="28"/>
          <w:lang w:eastAsia="en-US"/>
        </w:rPr>
        <w:t>. Отложенные</w:t>
      </w:r>
      <w:r w:rsidRPr="00AB1EC6">
        <w:rPr>
          <w:sz w:val="28"/>
          <w:szCs w:val="28"/>
          <w:lang w:eastAsia="en-US"/>
        </w:rPr>
        <w:t xml:space="preserve"> обязательства отражаются в учете в следующем порядке:</w:t>
      </w:r>
    </w:p>
    <w:p w:rsidR="00666A6F" w:rsidRPr="00AB1EC6" w:rsidRDefault="00666A6F" w:rsidP="00332A84">
      <w:pPr>
        <w:tabs>
          <w:tab w:val="left" w:pos="9072"/>
        </w:tabs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1418"/>
        <w:gridCol w:w="1417"/>
        <w:gridCol w:w="1560"/>
        <w:gridCol w:w="1559"/>
        <w:gridCol w:w="142"/>
        <w:gridCol w:w="1559"/>
        <w:gridCol w:w="142"/>
        <w:gridCol w:w="2409"/>
      </w:tblGrid>
      <w:tr w:rsidR="00666A6F" w:rsidRPr="00AB1EC6" w:rsidTr="00D24D0B">
        <w:trPr>
          <w:trHeight w:val="1483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1EC6">
              <w:rPr>
                <w:b/>
                <w:bCs/>
                <w:color w:val="000000"/>
                <w:sz w:val="28"/>
                <w:szCs w:val="28"/>
              </w:rPr>
              <w:t>Вид об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зател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ь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1EC6">
              <w:rPr>
                <w:b/>
                <w:bCs/>
                <w:color w:val="000000"/>
                <w:sz w:val="28"/>
                <w:szCs w:val="28"/>
              </w:rPr>
              <w:t>Док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у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мент-основ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1EC6">
              <w:rPr>
                <w:b/>
                <w:bCs/>
                <w:color w:val="000000"/>
                <w:sz w:val="28"/>
                <w:szCs w:val="28"/>
              </w:rPr>
              <w:t>Момент отраж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ния в уч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Pr="00AB1EC6">
              <w:rPr>
                <w:b/>
                <w:bCs/>
                <w:color w:val="000000"/>
                <w:sz w:val="28"/>
                <w:szCs w:val="28"/>
              </w:rPr>
              <w:t>те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1EC6">
              <w:rPr>
                <w:b/>
                <w:bCs/>
                <w:color w:val="000000"/>
                <w:sz w:val="28"/>
                <w:szCs w:val="28"/>
              </w:rPr>
              <w:t>Сумма обязательства</w:t>
            </w:r>
          </w:p>
        </w:tc>
      </w:tr>
      <w:tr w:rsidR="00666A6F" w:rsidRPr="00AB1EC6" w:rsidTr="00D24D0B">
        <w:trPr>
          <w:trHeight w:val="361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Принятие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 на сумму созданн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го резе</w:t>
            </w:r>
            <w:r w:rsidRPr="00AB1EC6">
              <w:rPr>
                <w:color w:val="000000"/>
                <w:sz w:val="28"/>
                <w:szCs w:val="28"/>
              </w:rPr>
              <w:t>р</w:t>
            </w:r>
            <w:r w:rsidRPr="00AB1EC6">
              <w:rPr>
                <w:color w:val="000000"/>
                <w:sz w:val="28"/>
                <w:szCs w:val="28"/>
              </w:rPr>
              <w:t>ва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Расчет, приказ и (или) Справка </w:t>
            </w:r>
            <w:r w:rsidRPr="00AB1EC6">
              <w:rPr>
                <w:color w:val="000000"/>
                <w:sz w:val="28"/>
                <w:szCs w:val="28"/>
              </w:rPr>
              <w:t>(ф. 0504833) с прилож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нием ра</w:t>
            </w:r>
            <w:r w:rsidRPr="00AB1EC6">
              <w:rPr>
                <w:color w:val="000000"/>
                <w:sz w:val="28"/>
                <w:szCs w:val="28"/>
              </w:rPr>
              <w:t>с</w:t>
            </w:r>
            <w:r w:rsidRPr="00AB1EC6">
              <w:rPr>
                <w:color w:val="000000"/>
                <w:sz w:val="28"/>
                <w:szCs w:val="28"/>
              </w:rPr>
              <w:t>четов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Дата, опр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 xml:space="preserve">деленная 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приказе 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о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AB1EC6">
              <w:rPr>
                <w:color w:val="000000"/>
                <w:sz w:val="28"/>
                <w:szCs w:val="28"/>
              </w:rPr>
              <w:t>формир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вании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р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зерва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Сумма об</w:t>
            </w:r>
            <w:r w:rsidRPr="00AB1EC6">
              <w:rPr>
                <w:color w:val="000000"/>
                <w:sz w:val="28"/>
                <w:szCs w:val="28"/>
              </w:rPr>
              <w:t>я</w:t>
            </w:r>
            <w:r w:rsidRPr="00AB1EC6">
              <w:rPr>
                <w:color w:val="000000"/>
                <w:sz w:val="28"/>
                <w:szCs w:val="28"/>
              </w:rPr>
              <w:t>зательств, подлеж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щих испо</w:t>
            </w:r>
            <w:r w:rsidRPr="00AB1EC6">
              <w:rPr>
                <w:color w:val="000000"/>
                <w:sz w:val="28"/>
                <w:szCs w:val="28"/>
              </w:rPr>
              <w:t>л</w:t>
            </w:r>
            <w:r w:rsidRPr="00AB1EC6">
              <w:rPr>
                <w:color w:val="000000"/>
                <w:sz w:val="28"/>
                <w:szCs w:val="28"/>
              </w:rPr>
              <w:t>нению, о</w:t>
            </w:r>
            <w:r w:rsidRPr="00AB1EC6">
              <w:rPr>
                <w:color w:val="000000"/>
                <w:sz w:val="28"/>
                <w:szCs w:val="28"/>
              </w:rPr>
              <w:t>п</w:t>
            </w:r>
            <w:r w:rsidRPr="00AB1EC6">
              <w:rPr>
                <w:color w:val="000000"/>
                <w:sz w:val="28"/>
                <w:szCs w:val="28"/>
              </w:rPr>
              <w:t>ределяется в оцено</w:t>
            </w:r>
            <w:r w:rsidRPr="00AB1EC6">
              <w:rPr>
                <w:color w:val="000000"/>
                <w:sz w:val="28"/>
                <w:szCs w:val="28"/>
              </w:rPr>
              <w:t>ч</w:t>
            </w:r>
            <w:r w:rsidRPr="00AB1EC6">
              <w:rPr>
                <w:color w:val="000000"/>
                <w:sz w:val="28"/>
                <w:szCs w:val="28"/>
              </w:rPr>
              <w:t>ном знач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нии на о</w:t>
            </w:r>
            <w:r w:rsidRPr="00AB1EC6">
              <w:rPr>
                <w:color w:val="000000"/>
                <w:sz w:val="28"/>
                <w:szCs w:val="28"/>
              </w:rPr>
              <w:t>с</w:t>
            </w:r>
            <w:r w:rsidRPr="00AB1EC6">
              <w:rPr>
                <w:color w:val="000000"/>
                <w:sz w:val="28"/>
                <w:szCs w:val="28"/>
              </w:rPr>
              <w:t>новании расчетных данных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для ГКУЗ</w:t>
            </w:r>
          </w:p>
        </w:tc>
      </w:tr>
      <w:tr w:rsidR="00666A6F" w:rsidRPr="00AB1EC6" w:rsidTr="00D24D0B">
        <w:trPr>
          <w:trHeight w:val="693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КРБ.1.501.93.ХХХ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КРБ.1.502.99.ХХХ</w:t>
            </w:r>
          </w:p>
        </w:tc>
      </w:tr>
      <w:tr w:rsidR="00666A6F" w:rsidRPr="00AB1EC6" w:rsidTr="00D24D0B">
        <w:trPr>
          <w:trHeight w:val="34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для ГБУЗ/ГАУЗ</w:t>
            </w:r>
          </w:p>
        </w:tc>
      </w:tr>
      <w:tr w:rsidR="00666A6F" w:rsidRPr="00AB1EC6" w:rsidTr="00D24D0B">
        <w:trPr>
          <w:trHeight w:val="639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0.506.90.XXX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0.502.99.XXX</w:t>
            </w:r>
          </w:p>
        </w:tc>
      </w:tr>
      <w:tr w:rsidR="00666A6F" w:rsidRPr="00AB1EC6" w:rsidTr="00D24D0B">
        <w:trPr>
          <w:trHeight w:val="525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Уменьш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ние ра</w:t>
            </w:r>
            <w:r w:rsidRPr="00AB1EC6">
              <w:rPr>
                <w:color w:val="000000"/>
                <w:sz w:val="28"/>
                <w:szCs w:val="28"/>
              </w:rPr>
              <w:t>з</w:t>
            </w:r>
            <w:r w:rsidRPr="00AB1EC6">
              <w:rPr>
                <w:color w:val="000000"/>
                <w:sz w:val="28"/>
                <w:szCs w:val="28"/>
              </w:rPr>
              <w:t>мера со</w:t>
            </w:r>
            <w:r w:rsidRPr="00AB1EC6">
              <w:rPr>
                <w:color w:val="000000"/>
                <w:sz w:val="28"/>
                <w:szCs w:val="28"/>
              </w:rPr>
              <w:t>з</w:t>
            </w:r>
            <w:r w:rsidRPr="00AB1EC6">
              <w:rPr>
                <w:color w:val="000000"/>
                <w:sz w:val="28"/>
                <w:szCs w:val="28"/>
              </w:rPr>
              <w:t>данного резерва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Приказ </w:t>
            </w:r>
            <w:r w:rsidR="004360DF" w:rsidRPr="00AB1EC6">
              <w:rPr>
                <w:color w:val="000000"/>
                <w:sz w:val="28"/>
                <w:szCs w:val="28"/>
              </w:rPr>
              <w:t>руков</w:t>
            </w:r>
            <w:r w:rsidR="004360DF" w:rsidRPr="00AB1EC6">
              <w:rPr>
                <w:color w:val="000000"/>
                <w:sz w:val="28"/>
                <w:szCs w:val="28"/>
              </w:rPr>
              <w:t>о</w:t>
            </w:r>
            <w:r w:rsidR="004360DF" w:rsidRPr="00AB1EC6">
              <w:rPr>
                <w:color w:val="000000"/>
                <w:sz w:val="28"/>
                <w:szCs w:val="28"/>
              </w:rPr>
              <w:t>дителя Справка</w:t>
            </w:r>
            <w:r w:rsidRPr="00AB1EC6">
              <w:rPr>
                <w:color w:val="000000"/>
                <w:sz w:val="28"/>
                <w:szCs w:val="28"/>
              </w:rPr>
              <w:t xml:space="preserve"> (ф. 0504833) с прилож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нием ра</w:t>
            </w:r>
            <w:r w:rsidRPr="00AB1EC6">
              <w:rPr>
                <w:color w:val="000000"/>
                <w:sz w:val="28"/>
                <w:szCs w:val="28"/>
              </w:rPr>
              <w:t>с</w:t>
            </w:r>
            <w:r w:rsidRPr="00AB1EC6">
              <w:rPr>
                <w:color w:val="000000"/>
                <w:sz w:val="28"/>
                <w:szCs w:val="28"/>
              </w:rPr>
              <w:t>четов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Дата, опр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 xml:space="preserve">деленная 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AB1EC6">
              <w:rPr>
                <w:color w:val="000000"/>
                <w:sz w:val="28"/>
                <w:szCs w:val="28"/>
              </w:rPr>
              <w:t>приказе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об уменьш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нии разм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 xml:space="preserve">ра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резерва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Сумма, на которую будет уменьшен резерв,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для ГКУЗ, отражается методом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«Красное </w:t>
            </w:r>
            <w:proofErr w:type="spellStart"/>
            <w:r w:rsidRPr="00AB1EC6">
              <w:rPr>
                <w:color w:val="000000"/>
                <w:sz w:val="28"/>
                <w:szCs w:val="28"/>
              </w:rPr>
              <w:t>сторно</w:t>
            </w:r>
            <w:proofErr w:type="spellEnd"/>
            <w:r w:rsidRPr="00AB1EC6">
              <w:rPr>
                <w:color w:val="000000"/>
                <w:sz w:val="28"/>
                <w:szCs w:val="28"/>
              </w:rPr>
              <w:t>»</w:t>
            </w:r>
          </w:p>
        </w:tc>
      </w:tr>
      <w:tr w:rsidR="00666A6F" w:rsidRPr="00AB1EC6" w:rsidTr="00D24D0B">
        <w:trPr>
          <w:trHeight w:val="509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КРБ.1.501.93.ХХХ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КРБ.1.502.99.ХХХ</w:t>
            </w:r>
          </w:p>
        </w:tc>
      </w:tr>
      <w:tr w:rsidR="00666A6F" w:rsidRPr="00AB1EC6" w:rsidTr="00D24D0B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для ГБУЗ/ГАУЗ, отражается м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тодом «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Красное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1EC6">
              <w:rPr>
                <w:color w:val="000000"/>
                <w:sz w:val="28"/>
                <w:szCs w:val="28"/>
              </w:rPr>
              <w:t>сторно</w:t>
            </w:r>
            <w:proofErr w:type="spellEnd"/>
            <w:r w:rsidRPr="00AB1EC6">
              <w:rPr>
                <w:color w:val="000000"/>
                <w:sz w:val="28"/>
                <w:szCs w:val="28"/>
              </w:rPr>
              <w:t>»</w:t>
            </w:r>
          </w:p>
        </w:tc>
      </w:tr>
      <w:tr w:rsidR="00666A6F" w:rsidRPr="00AB1EC6" w:rsidTr="00D24D0B">
        <w:trPr>
          <w:trHeight w:val="595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0.506.90.XXX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0.502.99.XXX</w:t>
            </w:r>
          </w:p>
        </w:tc>
      </w:tr>
      <w:tr w:rsidR="00666A6F" w:rsidRPr="00AB1EC6" w:rsidTr="00D24D0B">
        <w:trPr>
          <w:trHeight w:val="405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Отраж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ние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нятого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 при ос</w:t>
            </w:r>
            <w:r w:rsidRPr="00AB1EC6">
              <w:rPr>
                <w:color w:val="000000"/>
                <w:sz w:val="28"/>
                <w:szCs w:val="28"/>
              </w:rPr>
              <w:t>у</w:t>
            </w:r>
            <w:r w:rsidRPr="00AB1EC6">
              <w:rPr>
                <w:color w:val="000000"/>
                <w:sz w:val="28"/>
                <w:szCs w:val="28"/>
              </w:rPr>
              <w:t>ществл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нии ра</w:t>
            </w:r>
            <w:r w:rsidRPr="00AB1EC6">
              <w:rPr>
                <w:color w:val="000000"/>
                <w:sz w:val="28"/>
                <w:szCs w:val="28"/>
              </w:rPr>
              <w:t>с</w:t>
            </w:r>
            <w:r w:rsidRPr="00AB1EC6">
              <w:rPr>
                <w:color w:val="000000"/>
                <w:sz w:val="28"/>
                <w:szCs w:val="28"/>
              </w:rPr>
              <w:t>ходов за счет со</w:t>
            </w:r>
            <w:r w:rsidRPr="00AB1EC6">
              <w:rPr>
                <w:color w:val="000000"/>
                <w:sz w:val="28"/>
                <w:szCs w:val="28"/>
              </w:rPr>
              <w:t>з</w:t>
            </w:r>
            <w:r w:rsidRPr="00AB1EC6">
              <w:rPr>
                <w:color w:val="000000"/>
                <w:sz w:val="28"/>
                <w:szCs w:val="28"/>
              </w:rPr>
              <w:t>данных резервов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Докуме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ты, по</w:t>
            </w:r>
            <w:r w:rsidRPr="00AB1EC6">
              <w:rPr>
                <w:color w:val="000000"/>
                <w:sz w:val="28"/>
                <w:szCs w:val="28"/>
              </w:rPr>
              <w:t>д</w:t>
            </w:r>
            <w:r w:rsidRPr="00AB1EC6">
              <w:rPr>
                <w:color w:val="000000"/>
                <w:sz w:val="28"/>
                <w:szCs w:val="28"/>
              </w:rPr>
              <w:t>тве</w:t>
            </w:r>
            <w:r w:rsidRPr="00AB1EC6">
              <w:rPr>
                <w:color w:val="000000"/>
                <w:sz w:val="28"/>
                <w:szCs w:val="28"/>
              </w:rPr>
              <w:t>р</w:t>
            </w:r>
            <w:r w:rsidRPr="00AB1EC6">
              <w:rPr>
                <w:color w:val="000000"/>
                <w:sz w:val="28"/>
                <w:szCs w:val="28"/>
              </w:rPr>
              <w:t xml:space="preserve">ждающие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возникн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вение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тельства, Бухга</w:t>
            </w:r>
            <w:r w:rsidRPr="00AB1EC6">
              <w:rPr>
                <w:color w:val="000000"/>
                <w:sz w:val="28"/>
                <w:szCs w:val="28"/>
              </w:rPr>
              <w:t>л</w:t>
            </w:r>
            <w:r w:rsidRPr="00AB1EC6">
              <w:rPr>
                <w:color w:val="000000"/>
                <w:sz w:val="28"/>
                <w:szCs w:val="28"/>
              </w:rPr>
              <w:t>терская справка (ф.0504833) с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lastRenderedPageBreak/>
              <w:t>ложением расчетов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lastRenderedPageBreak/>
              <w:t xml:space="preserve">В момент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образов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ния кред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торской задолже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для ГКУЗ</w:t>
            </w:r>
          </w:p>
        </w:tc>
      </w:tr>
      <w:tr w:rsidR="00666A6F" w:rsidRPr="00AB1EC6" w:rsidTr="00D24D0B">
        <w:trPr>
          <w:trHeight w:val="2443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1.Принято обязател</w:t>
            </w:r>
            <w:r w:rsidRPr="00AB1EC6">
              <w:rPr>
                <w:color w:val="000000"/>
                <w:sz w:val="28"/>
                <w:szCs w:val="28"/>
              </w:rPr>
              <w:t>ь</w:t>
            </w:r>
            <w:r w:rsidRPr="00AB1EC6">
              <w:rPr>
                <w:color w:val="000000"/>
                <w:sz w:val="28"/>
                <w:szCs w:val="28"/>
              </w:rPr>
              <w:t>ство тек</w:t>
            </w:r>
            <w:r w:rsidRPr="00AB1EC6">
              <w:rPr>
                <w:color w:val="000000"/>
                <w:sz w:val="28"/>
                <w:szCs w:val="28"/>
              </w:rPr>
              <w:t>у</w:t>
            </w:r>
            <w:r w:rsidRPr="00AB1EC6">
              <w:rPr>
                <w:color w:val="000000"/>
                <w:sz w:val="28"/>
                <w:szCs w:val="28"/>
              </w:rPr>
              <w:t>щего ф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нансового года за счет ранее сформир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ванных отложе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ных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КРБ.1.502.99.ХХХ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КРБ.1.502.X1.ХХХ</w:t>
            </w:r>
          </w:p>
        </w:tc>
      </w:tr>
      <w:tr w:rsidR="00666A6F" w:rsidRPr="00AB1EC6" w:rsidTr="00D24D0B">
        <w:trPr>
          <w:trHeight w:val="145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2. Одн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 xml:space="preserve">временно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скоррект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рована сумма ЛБО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КРБ.1.501.13.ХХХ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КРБ.1.501.93.ХХХ</w:t>
            </w:r>
          </w:p>
        </w:tc>
      </w:tr>
      <w:tr w:rsidR="00666A6F" w:rsidRPr="00AB1EC6" w:rsidTr="00D24D0B">
        <w:trPr>
          <w:trHeight w:val="2471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3. Скорре</w:t>
            </w:r>
            <w:r w:rsidRPr="00AB1EC6">
              <w:rPr>
                <w:color w:val="000000"/>
                <w:sz w:val="28"/>
                <w:szCs w:val="28"/>
              </w:rPr>
              <w:t>к</w:t>
            </w:r>
            <w:r w:rsidRPr="00AB1EC6">
              <w:rPr>
                <w:color w:val="000000"/>
                <w:sz w:val="28"/>
                <w:szCs w:val="28"/>
              </w:rPr>
              <w:t>тированы ранее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нятые бюдже</w:t>
            </w:r>
            <w:r w:rsidRPr="00AB1EC6">
              <w:rPr>
                <w:color w:val="000000"/>
                <w:sz w:val="28"/>
                <w:szCs w:val="28"/>
              </w:rPr>
              <w:t>т</w:t>
            </w:r>
            <w:r w:rsidRPr="00AB1EC6">
              <w:rPr>
                <w:color w:val="000000"/>
                <w:sz w:val="28"/>
                <w:szCs w:val="28"/>
              </w:rPr>
              <w:t>ные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 по зарпл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 методом "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Красное</w:t>
            </w:r>
            <w:proofErr w:type="gramEnd"/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1EC6">
              <w:rPr>
                <w:color w:val="000000"/>
                <w:sz w:val="28"/>
                <w:szCs w:val="28"/>
              </w:rPr>
              <w:t>сторно</w:t>
            </w:r>
            <w:proofErr w:type="spellEnd"/>
            <w:r w:rsidRPr="00AB1EC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КРБ.1.501.13.ХХХ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КРБ.1.502.11.ХХХ</w:t>
            </w:r>
          </w:p>
        </w:tc>
      </w:tr>
      <w:tr w:rsidR="00666A6F" w:rsidRPr="00AB1EC6" w:rsidTr="00D24D0B">
        <w:trPr>
          <w:trHeight w:val="315"/>
        </w:trPr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Отраж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ние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нятого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 при ос</w:t>
            </w:r>
            <w:r w:rsidRPr="00AB1EC6">
              <w:rPr>
                <w:color w:val="000000"/>
                <w:sz w:val="28"/>
                <w:szCs w:val="28"/>
              </w:rPr>
              <w:t>у</w:t>
            </w:r>
            <w:r w:rsidRPr="00AB1EC6">
              <w:rPr>
                <w:color w:val="000000"/>
                <w:sz w:val="28"/>
                <w:szCs w:val="28"/>
              </w:rPr>
              <w:t>ществл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нии ра</w:t>
            </w:r>
            <w:r w:rsidRPr="00AB1EC6">
              <w:rPr>
                <w:color w:val="000000"/>
                <w:sz w:val="28"/>
                <w:szCs w:val="28"/>
              </w:rPr>
              <w:t>с</w:t>
            </w:r>
            <w:r w:rsidRPr="00AB1EC6">
              <w:rPr>
                <w:color w:val="000000"/>
                <w:sz w:val="28"/>
                <w:szCs w:val="28"/>
              </w:rPr>
              <w:t>ходов за счет со</w:t>
            </w:r>
            <w:r w:rsidRPr="00AB1EC6">
              <w:rPr>
                <w:color w:val="000000"/>
                <w:sz w:val="28"/>
                <w:szCs w:val="28"/>
              </w:rPr>
              <w:t>з</w:t>
            </w:r>
            <w:r w:rsidRPr="00AB1EC6">
              <w:rPr>
                <w:color w:val="000000"/>
                <w:sz w:val="28"/>
                <w:szCs w:val="28"/>
              </w:rPr>
              <w:t>данных резервов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Докуме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ты, по</w:t>
            </w:r>
            <w:r w:rsidRPr="00AB1EC6">
              <w:rPr>
                <w:color w:val="000000"/>
                <w:sz w:val="28"/>
                <w:szCs w:val="28"/>
              </w:rPr>
              <w:t>д</w:t>
            </w:r>
            <w:r w:rsidRPr="00AB1EC6">
              <w:rPr>
                <w:color w:val="000000"/>
                <w:sz w:val="28"/>
                <w:szCs w:val="28"/>
              </w:rPr>
              <w:t>тве</w:t>
            </w:r>
            <w:r w:rsidRPr="00AB1EC6">
              <w:rPr>
                <w:color w:val="000000"/>
                <w:sz w:val="28"/>
                <w:szCs w:val="28"/>
              </w:rPr>
              <w:t>р</w:t>
            </w:r>
            <w:r w:rsidRPr="00AB1EC6">
              <w:rPr>
                <w:color w:val="000000"/>
                <w:sz w:val="28"/>
                <w:szCs w:val="28"/>
              </w:rPr>
              <w:t xml:space="preserve">ждающие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возникн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вение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тельства, Бухга</w:t>
            </w:r>
            <w:r w:rsidRPr="00AB1EC6">
              <w:rPr>
                <w:color w:val="000000"/>
                <w:sz w:val="28"/>
                <w:szCs w:val="28"/>
              </w:rPr>
              <w:t>л</w:t>
            </w:r>
            <w:r w:rsidRPr="00AB1EC6">
              <w:rPr>
                <w:color w:val="000000"/>
                <w:sz w:val="28"/>
                <w:szCs w:val="28"/>
              </w:rPr>
              <w:t>терская справка (ф.0504833) с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ложением расчетов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 xml:space="preserve">В момент </w:t>
            </w:r>
          </w:p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образов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ния кред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торской задолже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для ГБУЗ/ГАУЗ</w:t>
            </w:r>
          </w:p>
        </w:tc>
      </w:tr>
      <w:tr w:rsidR="00666A6F" w:rsidRPr="00AB1EC6" w:rsidTr="00D24D0B">
        <w:trPr>
          <w:trHeight w:val="214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1.Принято обязател</w:t>
            </w:r>
            <w:r w:rsidRPr="00AB1EC6">
              <w:rPr>
                <w:color w:val="000000"/>
                <w:sz w:val="28"/>
                <w:szCs w:val="28"/>
              </w:rPr>
              <w:t>ь</w:t>
            </w:r>
            <w:r w:rsidRPr="00AB1EC6">
              <w:rPr>
                <w:color w:val="000000"/>
                <w:sz w:val="28"/>
                <w:szCs w:val="28"/>
              </w:rPr>
              <w:t>ство тек</w:t>
            </w:r>
            <w:r w:rsidRPr="00AB1EC6">
              <w:rPr>
                <w:color w:val="000000"/>
                <w:sz w:val="28"/>
                <w:szCs w:val="28"/>
              </w:rPr>
              <w:t>у</w:t>
            </w:r>
            <w:r w:rsidRPr="00AB1EC6">
              <w:rPr>
                <w:color w:val="000000"/>
                <w:sz w:val="28"/>
                <w:szCs w:val="28"/>
              </w:rPr>
              <w:t>щего ф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нансового года за счет ранее сформир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ванных отложе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ных обяз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тельств.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  <w:lang w:val="en-US"/>
              </w:rPr>
              <w:t>0.502.99.000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0.502.11.000</w:t>
            </w:r>
          </w:p>
        </w:tc>
      </w:tr>
      <w:tr w:rsidR="00666A6F" w:rsidRPr="00AB1EC6" w:rsidTr="00D24D0B">
        <w:trPr>
          <w:trHeight w:val="1650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2. Одн</w:t>
            </w:r>
            <w:r w:rsidRPr="00AB1EC6">
              <w:rPr>
                <w:color w:val="000000"/>
                <w:sz w:val="28"/>
                <w:szCs w:val="28"/>
              </w:rPr>
              <w:t>о</w:t>
            </w:r>
            <w:r w:rsidRPr="00AB1EC6">
              <w:rPr>
                <w:color w:val="000000"/>
                <w:sz w:val="28"/>
                <w:szCs w:val="28"/>
              </w:rPr>
              <w:t>временно скорре</w:t>
            </w:r>
            <w:r w:rsidRPr="00AB1EC6">
              <w:rPr>
                <w:color w:val="000000"/>
                <w:sz w:val="28"/>
                <w:szCs w:val="28"/>
              </w:rPr>
              <w:t>к</w:t>
            </w:r>
            <w:r w:rsidRPr="00AB1EC6">
              <w:rPr>
                <w:color w:val="000000"/>
                <w:sz w:val="28"/>
                <w:szCs w:val="28"/>
              </w:rPr>
              <w:t>тированы плановые назнач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ния на расходы, начисле</w:t>
            </w:r>
            <w:r w:rsidRPr="00AB1EC6">
              <w:rPr>
                <w:color w:val="000000"/>
                <w:sz w:val="28"/>
                <w:szCs w:val="28"/>
              </w:rPr>
              <w:t>н</w:t>
            </w:r>
            <w:r w:rsidRPr="00AB1EC6">
              <w:rPr>
                <w:color w:val="000000"/>
                <w:sz w:val="28"/>
                <w:szCs w:val="28"/>
              </w:rPr>
              <w:t>ные за счет р</w:t>
            </w:r>
            <w:r w:rsidRPr="00AB1EC6">
              <w:rPr>
                <w:color w:val="000000"/>
                <w:sz w:val="28"/>
                <w:szCs w:val="28"/>
              </w:rPr>
              <w:t>е</w:t>
            </w:r>
            <w:r w:rsidRPr="00AB1EC6">
              <w:rPr>
                <w:color w:val="000000"/>
                <w:sz w:val="28"/>
                <w:szCs w:val="28"/>
              </w:rPr>
              <w:t>зерва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  <w:lang w:val="en-US"/>
              </w:rPr>
              <w:t>0.506.10.000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0.506.90.000</w:t>
            </w:r>
          </w:p>
        </w:tc>
      </w:tr>
      <w:tr w:rsidR="00666A6F" w:rsidRPr="00AB1EC6" w:rsidTr="00D24D0B">
        <w:trPr>
          <w:trHeight w:val="1455"/>
        </w:trPr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3. Скорре</w:t>
            </w:r>
            <w:r w:rsidRPr="00AB1EC6">
              <w:rPr>
                <w:color w:val="000000"/>
                <w:sz w:val="28"/>
                <w:szCs w:val="28"/>
              </w:rPr>
              <w:t>к</w:t>
            </w:r>
            <w:r w:rsidRPr="00AB1EC6">
              <w:rPr>
                <w:color w:val="000000"/>
                <w:sz w:val="28"/>
                <w:szCs w:val="28"/>
              </w:rPr>
              <w:t>тированы ранее пр</w:t>
            </w:r>
            <w:r w:rsidRPr="00AB1EC6">
              <w:rPr>
                <w:color w:val="000000"/>
                <w:sz w:val="28"/>
                <w:szCs w:val="28"/>
              </w:rPr>
              <w:t>и</w:t>
            </w:r>
            <w:r w:rsidRPr="00AB1EC6">
              <w:rPr>
                <w:color w:val="000000"/>
                <w:sz w:val="28"/>
                <w:szCs w:val="28"/>
              </w:rPr>
              <w:t>нятые об</w:t>
            </w:r>
            <w:r w:rsidRPr="00AB1EC6">
              <w:rPr>
                <w:color w:val="000000"/>
                <w:sz w:val="28"/>
                <w:szCs w:val="28"/>
              </w:rPr>
              <w:t>я</w:t>
            </w:r>
            <w:r w:rsidRPr="00AB1EC6">
              <w:rPr>
                <w:color w:val="000000"/>
                <w:sz w:val="28"/>
                <w:szCs w:val="28"/>
              </w:rPr>
              <w:t>зательства по зарпл</w:t>
            </w:r>
            <w:r w:rsidRPr="00AB1EC6">
              <w:rPr>
                <w:color w:val="000000"/>
                <w:sz w:val="28"/>
                <w:szCs w:val="28"/>
              </w:rPr>
              <w:t>а</w:t>
            </w:r>
            <w:r w:rsidRPr="00AB1EC6">
              <w:rPr>
                <w:color w:val="000000"/>
                <w:sz w:val="28"/>
                <w:szCs w:val="28"/>
              </w:rPr>
              <w:t>те методом "</w:t>
            </w:r>
            <w:proofErr w:type="gramStart"/>
            <w:r w:rsidRPr="00AB1EC6">
              <w:rPr>
                <w:color w:val="000000"/>
                <w:sz w:val="28"/>
                <w:szCs w:val="28"/>
              </w:rPr>
              <w:t>Красное</w:t>
            </w:r>
            <w:proofErr w:type="gramEnd"/>
            <w:r w:rsidRPr="00AB1EC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1EC6">
              <w:rPr>
                <w:color w:val="000000"/>
                <w:sz w:val="28"/>
                <w:szCs w:val="28"/>
              </w:rPr>
              <w:t>сторно</w:t>
            </w:r>
            <w:proofErr w:type="spellEnd"/>
            <w:r w:rsidRPr="00AB1EC6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0.506.10.211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66A6F" w:rsidRPr="00AB1EC6" w:rsidRDefault="00666A6F" w:rsidP="00D24D0B">
            <w:pPr>
              <w:tabs>
                <w:tab w:val="left" w:pos="9072"/>
              </w:tabs>
              <w:ind w:hanging="108"/>
              <w:jc w:val="center"/>
              <w:rPr>
                <w:color w:val="000000"/>
                <w:sz w:val="28"/>
                <w:szCs w:val="28"/>
              </w:rPr>
            </w:pPr>
            <w:r w:rsidRPr="00AB1EC6">
              <w:rPr>
                <w:color w:val="000000"/>
                <w:sz w:val="28"/>
                <w:szCs w:val="28"/>
              </w:rPr>
              <w:t>0.502.11.211</w:t>
            </w:r>
          </w:p>
        </w:tc>
      </w:tr>
    </w:tbl>
    <w:p w:rsidR="00666A6F" w:rsidRPr="00AB1EC6" w:rsidRDefault="00666A6F" w:rsidP="00332A84">
      <w:pPr>
        <w:tabs>
          <w:tab w:val="left" w:pos="9072"/>
        </w:tabs>
        <w:autoSpaceDE w:val="0"/>
        <w:autoSpaceDN w:val="0"/>
        <w:adjustRightInd w:val="0"/>
        <w:ind w:left="-567"/>
        <w:jc w:val="both"/>
        <w:rPr>
          <w:sz w:val="28"/>
          <w:szCs w:val="28"/>
          <w:lang w:val="en-US" w:eastAsia="en-US"/>
        </w:rPr>
      </w:pP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10</w:t>
      </w:r>
      <w:r w:rsidRPr="00AB1EC6">
        <w:rPr>
          <w:sz w:val="28"/>
          <w:szCs w:val="28"/>
          <w:lang w:eastAsia="en-US"/>
        </w:rPr>
        <w:t>. Показатели по санкционированию расходов отражаются в разрезе групп объектов учета, формируемых по соответствующим финансовым периодам:</w:t>
      </w: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1 – текущий финансовый год;</w:t>
      </w: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 – первый год, следующий за текущим (очередным финансовым годом);</w:t>
      </w: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proofErr w:type="gramStart"/>
      <w:r w:rsidRPr="00AB1EC6">
        <w:rPr>
          <w:sz w:val="28"/>
          <w:szCs w:val="28"/>
          <w:lang w:eastAsia="en-US"/>
        </w:rPr>
        <w:t>3 – второй год, следующий за текущим (первым годом, следующим за очередным);</w:t>
      </w:r>
      <w:proofErr w:type="gramEnd"/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 xml:space="preserve">4 – второй год, следующий за </w:t>
      </w:r>
      <w:proofErr w:type="gramStart"/>
      <w:r w:rsidRPr="00AB1EC6">
        <w:rPr>
          <w:sz w:val="28"/>
          <w:szCs w:val="28"/>
          <w:lang w:eastAsia="en-US"/>
        </w:rPr>
        <w:t>очередным</w:t>
      </w:r>
      <w:proofErr w:type="gramEnd"/>
      <w:r w:rsidRPr="00AB1EC6">
        <w:rPr>
          <w:sz w:val="28"/>
          <w:szCs w:val="28"/>
          <w:lang w:eastAsia="en-US"/>
        </w:rPr>
        <w:t>;</w:t>
      </w: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9 – иной очередной год (за пределами планового периода).</w:t>
      </w:r>
    </w:p>
    <w:p w:rsidR="00666A6F" w:rsidRPr="00AB1EC6" w:rsidRDefault="00666A6F" w:rsidP="00D24D0B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2.1</w:t>
      </w:r>
      <w:r>
        <w:rPr>
          <w:sz w:val="28"/>
          <w:szCs w:val="28"/>
          <w:lang w:eastAsia="en-US"/>
        </w:rPr>
        <w:t>1</w:t>
      </w:r>
      <w:r w:rsidRPr="00AB1EC6">
        <w:rPr>
          <w:sz w:val="28"/>
          <w:szCs w:val="28"/>
          <w:lang w:eastAsia="en-US"/>
        </w:rPr>
        <w:t>. Изменения в текущем финансовом году в утвержденных показателях санкционирования расходов показываются в учете следующим образом:</w:t>
      </w: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– при увеличении показателей – со знаком плюс;</w:t>
      </w:r>
    </w:p>
    <w:p w:rsidR="00666A6F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  <w:r w:rsidRPr="00AB1EC6">
        <w:rPr>
          <w:sz w:val="28"/>
          <w:szCs w:val="28"/>
          <w:lang w:eastAsia="en-US"/>
        </w:rPr>
        <w:t>– при уменьшении показателей – со знаком минус.</w:t>
      </w:r>
    </w:p>
    <w:p w:rsidR="00666A6F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p w:rsidR="00666A6F" w:rsidRPr="00AB1EC6" w:rsidRDefault="00666A6F" w:rsidP="00D24D0B">
      <w:pPr>
        <w:autoSpaceDE w:val="0"/>
        <w:autoSpaceDN w:val="0"/>
        <w:adjustRightInd w:val="0"/>
        <w:ind w:left="-567"/>
        <w:jc w:val="both"/>
        <w:rPr>
          <w:sz w:val="28"/>
          <w:szCs w:val="28"/>
          <w:lang w:eastAsia="en-US"/>
        </w:rPr>
      </w:pPr>
    </w:p>
    <w:p w:rsidR="00666A6F" w:rsidRPr="00AB1EC6" w:rsidRDefault="00666A6F" w:rsidP="00D24D0B">
      <w:pPr>
        <w:ind w:left="-567"/>
        <w:jc w:val="center"/>
        <w:rPr>
          <w:sz w:val="28"/>
          <w:szCs w:val="28"/>
        </w:rPr>
      </w:pPr>
      <w:r w:rsidRPr="00AB1EC6">
        <w:rPr>
          <w:bCs/>
          <w:sz w:val="28"/>
          <w:szCs w:val="28"/>
        </w:rPr>
        <w:t>3. ЗАКЛЮЧИТЕЛЬНЫЕ ПОЛОЖЕНИЯ</w:t>
      </w:r>
    </w:p>
    <w:p w:rsidR="00666A6F" w:rsidRPr="00AB1EC6" w:rsidRDefault="00666A6F" w:rsidP="00D24D0B">
      <w:pPr>
        <w:ind w:left="-567"/>
        <w:rPr>
          <w:sz w:val="28"/>
          <w:szCs w:val="28"/>
        </w:rPr>
      </w:pPr>
    </w:p>
    <w:p w:rsidR="00666A6F" w:rsidRPr="00AB1EC6" w:rsidRDefault="00666A6F" w:rsidP="00D24D0B">
      <w:pPr>
        <w:ind w:left="-567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Pr="00AB1EC6">
        <w:rPr>
          <w:sz w:val="28"/>
          <w:szCs w:val="28"/>
        </w:rPr>
        <w:t xml:space="preserve">.1. </w:t>
      </w:r>
      <w:r>
        <w:rPr>
          <w:sz w:val="28"/>
          <w:szCs w:val="28"/>
        </w:rPr>
        <w:t>Д</w:t>
      </w:r>
      <w:r w:rsidRPr="00AB1EC6">
        <w:rPr>
          <w:sz w:val="28"/>
          <w:szCs w:val="28"/>
        </w:rPr>
        <w:t xml:space="preserve">ополнения к настоящему положению </w:t>
      </w:r>
      <w:r>
        <w:rPr>
          <w:sz w:val="28"/>
          <w:szCs w:val="28"/>
        </w:rPr>
        <w:t xml:space="preserve">могут </w:t>
      </w:r>
      <w:r w:rsidRPr="00AB1EC6">
        <w:rPr>
          <w:sz w:val="28"/>
          <w:szCs w:val="28"/>
        </w:rPr>
        <w:t>утверждат</w:t>
      </w:r>
      <w:r>
        <w:rPr>
          <w:sz w:val="28"/>
          <w:szCs w:val="28"/>
        </w:rPr>
        <w:t>ь</w:t>
      </w:r>
      <w:r w:rsidRPr="00AB1EC6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медицинскими </w:t>
      </w:r>
      <w:r w:rsidRPr="00D24D0B">
        <w:rPr>
          <w:sz w:val="28"/>
          <w:szCs w:val="28"/>
        </w:rPr>
        <w:t xml:space="preserve">организациями </w:t>
      </w:r>
      <w:r w:rsidR="001F2C08" w:rsidRPr="00D24D0B">
        <w:rPr>
          <w:sz w:val="28"/>
          <w:szCs w:val="28"/>
        </w:rPr>
        <w:t>Кузбасса</w:t>
      </w:r>
      <w:r w:rsidRPr="00D24D0B">
        <w:rPr>
          <w:sz w:val="28"/>
          <w:szCs w:val="28"/>
        </w:rPr>
        <w:t xml:space="preserve"> самостоятельно</w:t>
      </w:r>
      <w:r>
        <w:rPr>
          <w:sz w:val="28"/>
          <w:szCs w:val="28"/>
        </w:rPr>
        <w:t>.</w:t>
      </w:r>
    </w:p>
    <w:p w:rsidR="00666A6F" w:rsidRPr="00AB1EC6" w:rsidRDefault="00666A6F" w:rsidP="00D24D0B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B1EC6">
        <w:rPr>
          <w:sz w:val="28"/>
          <w:szCs w:val="28"/>
        </w:rPr>
        <w:t>.2. Если в результате изменения действующего законодательства России о</w:t>
      </w:r>
      <w:r w:rsidRPr="00AB1EC6">
        <w:rPr>
          <w:sz w:val="28"/>
          <w:szCs w:val="28"/>
        </w:rPr>
        <w:t>т</w:t>
      </w:r>
      <w:r w:rsidRPr="00AB1EC6">
        <w:rPr>
          <w:sz w:val="28"/>
          <w:szCs w:val="28"/>
        </w:rPr>
        <w:t>дельные статьи настоящего положения вступят с ним в противоречие, они утрач</w:t>
      </w:r>
      <w:r w:rsidRPr="00AB1EC6">
        <w:rPr>
          <w:sz w:val="28"/>
          <w:szCs w:val="28"/>
        </w:rPr>
        <w:t>и</w:t>
      </w:r>
      <w:r w:rsidRPr="00AB1EC6">
        <w:rPr>
          <w:sz w:val="28"/>
          <w:szCs w:val="28"/>
        </w:rPr>
        <w:t>вают силу, преимущественную силу имеют положения действующего законодател</w:t>
      </w:r>
      <w:r w:rsidRPr="00AB1EC6">
        <w:rPr>
          <w:sz w:val="28"/>
          <w:szCs w:val="28"/>
        </w:rPr>
        <w:t>ь</w:t>
      </w:r>
      <w:r w:rsidRPr="00AB1EC6">
        <w:rPr>
          <w:sz w:val="28"/>
          <w:szCs w:val="28"/>
        </w:rPr>
        <w:t>ства России.</w:t>
      </w:r>
    </w:p>
    <w:p w:rsidR="0029484D" w:rsidRDefault="0029484D" w:rsidP="00332A84">
      <w:pPr>
        <w:tabs>
          <w:tab w:val="left" w:pos="9072"/>
        </w:tabs>
        <w:ind w:left="-567"/>
        <w:jc w:val="right"/>
        <w:rPr>
          <w:sz w:val="28"/>
          <w:szCs w:val="28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p w:rsidR="00D24D0B" w:rsidRDefault="00D24D0B" w:rsidP="00332A84">
      <w:pPr>
        <w:widowControl w:val="0"/>
        <w:tabs>
          <w:tab w:val="left" w:pos="9072"/>
        </w:tabs>
        <w:autoSpaceDE w:val="0"/>
        <w:autoSpaceDN w:val="0"/>
        <w:adjustRightInd w:val="0"/>
        <w:ind w:left="-567"/>
        <w:jc w:val="right"/>
        <w:rPr>
          <w:sz w:val="28"/>
          <w:szCs w:val="28"/>
          <w:lang w:eastAsia="en-US"/>
        </w:rPr>
      </w:pPr>
    </w:p>
    <w:sectPr w:rsidR="00D24D0B" w:rsidSect="00473AEA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134" w:right="567" w:bottom="1134" w:left="1701" w:header="720" w:footer="720" w:gutter="0"/>
      <w:pgNumType w:start="1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79" w:rsidRDefault="00FB3E79">
      <w:r>
        <w:separator/>
      </w:r>
    </w:p>
  </w:endnote>
  <w:endnote w:type="continuationSeparator" w:id="1">
    <w:p w:rsidR="00FB3E79" w:rsidRDefault="00FB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0D0DDD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FB3E7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79" w:rsidRDefault="00FB3E79">
      <w:r>
        <w:separator/>
      </w:r>
    </w:p>
  </w:footnote>
  <w:footnote w:type="continuationSeparator" w:id="1">
    <w:p w:rsidR="00FB3E79" w:rsidRDefault="00FB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0D0DDD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0D0DDD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44A67">
      <w:rPr>
        <w:rStyle w:val="ab"/>
        <w:noProof/>
      </w:rPr>
      <w:t>198</w: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0DD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3646"/>
    <w:rsid w:val="00124A70"/>
    <w:rsid w:val="00124E3C"/>
    <w:rsid w:val="001274C4"/>
    <w:rsid w:val="00133AAF"/>
    <w:rsid w:val="00134364"/>
    <w:rsid w:val="001374C9"/>
    <w:rsid w:val="00144A67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3AE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1D06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3E79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58F3D12F5BECC998DB2307B4BCF0CEC18377394E1CE4CEEE6882E3549BE4DF44BB5E6DF7998B51w2gCN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A72B1BAAD54D38AEE22ACBFF56C64368E59E273A0850ED102D34A17FA6EB4F9CCCD7400E38D6E5pDy0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7081D33690D5BC34DE6420A17CFB58AA11E15822B3E699F34425D2E525D5AE0DBE703C3BA34FDB7CYCk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81D33690D5BC34DE6420A17CFB58AA11E15822B3E699F34425D2E525D5AE0DBE703C3BA34CDC7DYCk9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1676</Words>
  <Characters>13062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14709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4</cp:revision>
  <cp:lastPrinted>2022-04-20T07:07:00Z</cp:lastPrinted>
  <dcterms:created xsi:type="dcterms:W3CDTF">2022-12-16T08:51:00Z</dcterms:created>
  <dcterms:modified xsi:type="dcterms:W3CDTF">2023-05-04T06:51:00Z</dcterms:modified>
</cp:coreProperties>
</file>